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ascii="宋体"/>
          <w:b/>
          <w:sz w:val="36"/>
          <w:szCs w:val="36"/>
        </w:rPr>
      </w:pPr>
      <w:r>
        <w:rPr>
          <w:rFonts w:hint="eastAsia" w:ascii="宋体" w:hAnsi="宋体"/>
          <w:b/>
          <w:sz w:val="36"/>
          <w:szCs w:val="36"/>
        </w:rPr>
        <w:t>珠海科技学院图书加工服务规定</w:t>
      </w:r>
    </w:p>
    <w:p>
      <w:pPr>
        <w:ind w:firstLine="560" w:firstLineChars="200"/>
        <w:rPr>
          <w:rFonts w:ascii="宋体" w:hAnsi="宋体"/>
          <w:sz w:val="28"/>
          <w:szCs w:val="28"/>
        </w:rPr>
      </w:pPr>
      <w:r>
        <w:rPr>
          <w:rFonts w:hint="eastAsia" w:ascii="宋体" w:hAnsi="宋体"/>
          <w:sz w:val="28"/>
          <w:szCs w:val="28"/>
        </w:rPr>
        <w:t>本馆采用</w:t>
      </w:r>
      <w:r>
        <w:rPr>
          <w:rFonts w:ascii="宋体" w:hAnsi="宋体"/>
          <w:sz w:val="28"/>
          <w:szCs w:val="28"/>
        </w:rPr>
        <w:t>CNMARC</w:t>
      </w:r>
      <w:r>
        <w:rPr>
          <w:rFonts w:hint="eastAsia" w:ascii="宋体" w:hAnsi="宋体"/>
          <w:sz w:val="28"/>
          <w:szCs w:val="28"/>
        </w:rPr>
        <w:t>著录格式，要求著录信息正确、完备，尽可能提供更多检索点。中文图书分类以《中国图书馆图书分类法》第五版（以下简称《中图法》）为依据，参照《新版中国机读目录格式使用手册》《中国文献编目规则》《中国分类主题词表》《</w:t>
      </w:r>
      <w:r>
        <w:rPr>
          <w:rFonts w:ascii="宋体" w:hAnsi="宋体"/>
          <w:sz w:val="28"/>
          <w:szCs w:val="28"/>
        </w:rPr>
        <w:t>CALIS</w:t>
      </w:r>
      <w:r>
        <w:rPr>
          <w:rFonts w:hint="eastAsia" w:ascii="宋体" w:hAnsi="宋体"/>
          <w:sz w:val="28"/>
          <w:szCs w:val="28"/>
        </w:rPr>
        <w:t>中文图书编目业务培训教材（普通班）》《</w:t>
      </w:r>
      <w:r>
        <w:rPr>
          <w:rFonts w:ascii="宋体" w:hAnsi="宋体"/>
          <w:sz w:val="28"/>
          <w:szCs w:val="28"/>
        </w:rPr>
        <w:t>CALIS</w:t>
      </w:r>
      <w:r>
        <w:rPr>
          <w:rFonts w:hint="eastAsia" w:ascii="宋体" w:hAnsi="宋体"/>
          <w:sz w:val="28"/>
          <w:szCs w:val="28"/>
        </w:rPr>
        <w:t>联机合作编目手册例解·中文部分》等规则进行著录、标引。</w:t>
      </w:r>
    </w:p>
    <w:p>
      <w:pPr>
        <w:ind w:firstLine="562" w:firstLineChars="200"/>
        <w:rPr>
          <w:rFonts w:ascii="宋体" w:hAnsi="宋体"/>
          <w:b/>
          <w:sz w:val="28"/>
          <w:szCs w:val="28"/>
        </w:rPr>
      </w:pPr>
      <w:r>
        <w:rPr>
          <w:rFonts w:hint="eastAsia" w:ascii="宋体" w:hAnsi="宋体"/>
          <w:b/>
          <w:sz w:val="28"/>
          <w:szCs w:val="28"/>
        </w:rPr>
        <w:t>一、图书供应商服务要求</w:t>
      </w:r>
    </w:p>
    <w:p>
      <w:pPr>
        <w:ind w:firstLine="560" w:firstLineChars="200"/>
        <w:rPr>
          <w:rFonts w:ascii="宋体" w:hAnsi="宋体"/>
          <w:sz w:val="28"/>
          <w:szCs w:val="28"/>
        </w:rPr>
      </w:pPr>
      <w:r>
        <w:rPr>
          <w:rFonts w:ascii="宋体" w:hAnsi="宋体"/>
          <w:sz w:val="28"/>
          <w:szCs w:val="28"/>
        </w:rPr>
        <w:t>1.</w:t>
      </w:r>
      <w:r>
        <w:rPr>
          <w:rFonts w:hint="eastAsia" w:ascii="宋体" w:hAnsi="宋体"/>
          <w:sz w:val="28"/>
          <w:szCs w:val="28"/>
        </w:rPr>
        <w:t>编目人员需提供具有</w:t>
      </w:r>
      <w:r>
        <w:rPr>
          <w:rFonts w:ascii="宋体" w:hAnsi="宋体"/>
          <w:sz w:val="28"/>
          <w:szCs w:val="28"/>
        </w:rPr>
        <w:t>MARC</w:t>
      </w:r>
      <w:r>
        <w:rPr>
          <w:rFonts w:hint="eastAsia" w:ascii="宋体" w:hAnsi="宋体"/>
          <w:sz w:val="28"/>
          <w:szCs w:val="28"/>
        </w:rPr>
        <w:t>数据编制能力的证明材料，如：中国高等教育文献保障系统（</w:t>
      </w:r>
      <w:r>
        <w:rPr>
          <w:rFonts w:ascii="宋体" w:hAnsi="宋体"/>
          <w:sz w:val="28"/>
          <w:szCs w:val="28"/>
        </w:rPr>
        <w:t>CALIS</w:t>
      </w:r>
      <w:r>
        <w:rPr>
          <w:rFonts w:hint="eastAsia" w:ascii="宋体" w:hAnsi="宋体"/>
          <w:sz w:val="28"/>
          <w:szCs w:val="28"/>
        </w:rPr>
        <w:t>）、国家图书馆的培训及资格证书。能够熟练使用汇文文献信息服务系统、熟悉编目及分类原则、熟练使用分编所需工具、熟练掌握中图法、掌握本馆图书编目规定。</w:t>
      </w:r>
    </w:p>
    <w:p>
      <w:pPr>
        <w:ind w:firstLine="560" w:firstLineChars="200"/>
        <w:rPr>
          <w:rFonts w:ascii="宋体" w:hAnsi="宋体"/>
          <w:sz w:val="28"/>
          <w:szCs w:val="28"/>
        </w:rPr>
      </w:pPr>
      <w:r>
        <w:rPr>
          <w:rFonts w:hint="eastAsia" w:ascii="宋体" w:hAnsi="宋体"/>
          <w:sz w:val="28"/>
          <w:szCs w:val="28"/>
        </w:rPr>
        <w:t>2.供应商需按我馆要求提供新书书目或专题书目，需及时提供订货会等相关信息。请图书供应商按以下要求提供书目：</w:t>
      </w:r>
    </w:p>
    <w:p>
      <w:pPr>
        <w:ind w:firstLine="560" w:firstLineChars="200"/>
        <w:rPr>
          <w:rFonts w:ascii="宋体" w:hAnsi="宋体"/>
          <w:sz w:val="28"/>
          <w:szCs w:val="28"/>
        </w:rPr>
      </w:pPr>
      <w:r>
        <w:rPr>
          <w:rFonts w:hint="eastAsia" w:ascii="宋体" w:hAnsi="宋体"/>
          <w:sz w:val="28"/>
          <w:szCs w:val="28"/>
        </w:rPr>
        <w:t>（1）只需提供中文图书；</w:t>
      </w:r>
    </w:p>
    <w:p>
      <w:pPr>
        <w:ind w:firstLine="560" w:firstLineChars="200"/>
        <w:rPr>
          <w:rFonts w:ascii="宋体" w:hAnsi="宋体"/>
          <w:sz w:val="28"/>
          <w:szCs w:val="28"/>
        </w:rPr>
      </w:pPr>
      <w:r>
        <w:rPr>
          <w:rFonts w:hint="eastAsia" w:ascii="宋体" w:hAnsi="宋体"/>
          <w:sz w:val="28"/>
          <w:szCs w:val="28"/>
        </w:rPr>
        <w:t>（2）长期收藏粤港澳大湾区、岭南文化、广东地方志、年鉴等特色文献；</w:t>
      </w:r>
    </w:p>
    <w:p>
      <w:pPr>
        <w:ind w:firstLine="560" w:firstLineChars="200"/>
        <w:rPr>
          <w:rFonts w:ascii="宋体" w:hAnsi="宋体"/>
          <w:sz w:val="28"/>
          <w:szCs w:val="28"/>
        </w:rPr>
      </w:pPr>
      <w:r>
        <w:rPr>
          <w:rFonts w:hint="eastAsia" w:ascii="宋体" w:hAnsi="宋体"/>
          <w:sz w:val="28"/>
          <w:szCs w:val="28"/>
        </w:rPr>
        <w:t>（3）暂不收藏中小学、高职高专类图书；暂不收藏儿童及青少年读物；暂不收藏Ｓ、H2、H4、H6、H7、H8、H9类图书；暂不收藏线装书、小开本、大开本、活页书；暂不收藏各类考试辅导书、练习册、期刊合订本、地图、画册、涂色书、刮刮书、手账；暂不收藏不全的套书。</w:t>
      </w:r>
    </w:p>
    <w:p>
      <w:pPr>
        <w:ind w:firstLine="560" w:firstLineChars="200"/>
        <w:rPr>
          <w:rFonts w:ascii="宋体" w:hAnsi="宋体"/>
          <w:sz w:val="28"/>
          <w:szCs w:val="28"/>
        </w:rPr>
      </w:pPr>
      <w:r>
        <w:rPr>
          <w:rFonts w:hint="eastAsia" w:ascii="宋体" w:hAnsi="宋体"/>
          <w:sz w:val="28"/>
          <w:szCs w:val="28"/>
        </w:rPr>
        <w:t>3.供应商需对我馆提交的订单进行订单查重，</w:t>
      </w:r>
      <w:r>
        <w:rPr>
          <w:rFonts w:ascii="宋体" w:hAnsi="宋体"/>
          <w:sz w:val="28"/>
          <w:szCs w:val="28"/>
        </w:rPr>
        <w:t>包括图书正题名、副题名、其它题名、丛</w:t>
      </w:r>
      <w:r>
        <w:rPr>
          <w:rFonts w:hint="eastAsia" w:ascii="宋体" w:hAnsi="宋体"/>
          <w:sz w:val="28"/>
          <w:szCs w:val="28"/>
        </w:rPr>
        <w:t>编</w:t>
      </w:r>
      <w:r>
        <w:rPr>
          <w:rFonts w:ascii="宋体" w:hAnsi="宋体"/>
          <w:sz w:val="28"/>
          <w:szCs w:val="28"/>
        </w:rPr>
        <w:t>题名、出版社、ISBN号等信息交叉查重，</w:t>
      </w:r>
      <w:r>
        <w:rPr>
          <w:rFonts w:hint="eastAsia" w:ascii="宋体" w:hAnsi="宋体"/>
          <w:sz w:val="28"/>
          <w:szCs w:val="28"/>
        </w:rPr>
        <w:t>避免重复订购，并返回不符合我馆馆藏要求的订购书目，由采编人员确认是否订购。</w:t>
      </w:r>
    </w:p>
    <w:p>
      <w:pPr>
        <w:ind w:firstLine="560" w:firstLineChars="200"/>
        <w:rPr>
          <w:rFonts w:asci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图书馆采访与编目部（以下简称采编部）将最大种次号、财产号段、数据样本、样书及著录规定等提供给供应商。供应商根据《珠海科技学院图书馆加工服务规定》进行图书加工，将加工好的编目数据反馈给采编部，由采编人员进行编目数据的校对；数据加工合格的图书由供应商进行物理加工后，打包运至图书馆，由采编部进行图书验收。</w:t>
      </w:r>
    </w:p>
    <w:p>
      <w:pPr>
        <w:widowControl/>
        <w:ind w:firstLine="560" w:firstLineChars="200"/>
        <w:jc w:val="left"/>
        <w:rPr>
          <w:rFonts w:ascii="宋体"/>
          <w:sz w:val="28"/>
          <w:szCs w:val="28"/>
        </w:rPr>
      </w:pPr>
      <w:r>
        <w:rPr>
          <w:rFonts w:hint="eastAsia" w:ascii="宋体" w:hAnsi="宋体"/>
          <w:sz w:val="28"/>
          <w:szCs w:val="28"/>
        </w:rPr>
        <w:t>5</w:t>
      </w:r>
      <w:r>
        <w:rPr>
          <w:rFonts w:ascii="宋体"/>
          <w:sz w:val="28"/>
          <w:szCs w:val="28"/>
        </w:rPr>
        <w:t>.</w:t>
      </w:r>
      <w:r>
        <w:rPr>
          <w:rFonts w:hint="eastAsia" w:ascii="宋体" w:hAnsi="宋体"/>
          <w:sz w:val="28"/>
          <w:szCs w:val="28"/>
        </w:rPr>
        <w:t>编目数据要求：驻馆编制数据要求以</w:t>
      </w:r>
      <w:r>
        <w:rPr>
          <w:rFonts w:ascii="宋体" w:hAnsi="宋体"/>
          <w:sz w:val="28"/>
          <w:szCs w:val="28"/>
        </w:rPr>
        <w:t>CALIS</w:t>
      </w:r>
      <w:r>
        <w:rPr>
          <w:rFonts w:hint="eastAsia" w:ascii="宋体" w:hAnsi="宋体"/>
          <w:sz w:val="28"/>
          <w:szCs w:val="28"/>
        </w:rPr>
        <w:t>数据为主，并根据本馆规定进行MARC编制，分配索书号、添加复本等。随书配送的</w:t>
      </w:r>
      <w:r>
        <w:rPr>
          <w:rFonts w:ascii="宋体" w:hAnsi="宋体"/>
          <w:sz w:val="28"/>
          <w:szCs w:val="28"/>
        </w:rPr>
        <w:t>MARC</w:t>
      </w:r>
      <w:r>
        <w:rPr>
          <w:rFonts w:hint="eastAsia" w:ascii="宋体" w:hAnsi="宋体"/>
          <w:sz w:val="28"/>
          <w:szCs w:val="28"/>
        </w:rPr>
        <w:t>数据，配送率应达到</w:t>
      </w:r>
      <w:r>
        <w:rPr>
          <w:rFonts w:ascii="宋体" w:hAnsi="宋体"/>
          <w:sz w:val="28"/>
          <w:szCs w:val="28"/>
        </w:rPr>
        <w:t>100%</w:t>
      </w:r>
      <w:r>
        <w:rPr>
          <w:rFonts w:hint="eastAsia" w:ascii="宋体" w:hAnsi="宋体"/>
          <w:sz w:val="28"/>
          <w:szCs w:val="28"/>
        </w:rPr>
        <w:t>。数据必须符合我馆加工要求，不达标和所缺数据，供应商必须按照采编人员的要求修改补全。</w:t>
      </w:r>
    </w:p>
    <w:p>
      <w:pPr>
        <w:widowControl/>
        <w:ind w:firstLine="560" w:firstLineChars="200"/>
        <w:jc w:val="left"/>
        <w:rPr>
          <w:rFonts w:ascii="宋体"/>
          <w:sz w:val="28"/>
          <w:szCs w:val="28"/>
        </w:rPr>
      </w:pPr>
      <w:r>
        <w:rPr>
          <w:rFonts w:hint="eastAsia" w:ascii="宋体" w:hAnsi="宋体"/>
          <w:sz w:val="28"/>
          <w:szCs w:val="28"/>
        </w:rPr>
        <w:t>供应商编目人员编辑的</w:t>
      </w:r>
      <w:r>
        <w:rPr>
          <w:rFonts w:ascii="宋体" w:hAnsi="宋体"/>
          <w:sz w:val="28"/>
          <w:szCs w:val="28"/>
        </w:rPr>
        <w:t>M</w:t>
      </w:r>
      <w:r>
        <w:rPr>
          <w:rFonts w:hint="eastAsia" w:ascii="宋体" w:hAnsi="宋体"/>
          <w:sz w:val="28"/>
          <w:szCs w:val="28"/>
        </w:rPr>
        <w:t>ARC格式应包括如下字段：</w:t>
      </w:r>
    </w:p>
    <w:p>
      <w:pPr>
        <w:widowControl/>
        <w:ind w:firstLine="560" w:firstLineChars="200"/>
        <w:jc w:val="left"/>
        <w:rPr>
          <w:rFonts w:ascii="宋体"/>
          <w:sz w:val="28"/>
          <w:szCs w:val="28"/>
        </w:rPr>
      </w:pPr>
      <w:r>
        <w:rPr>
          <w:rFonts w:hint="eastAsia" w:ascii="宋体" w:hAnsi="宋体"/>
          <w:sz w:val="28"/>
          <w:szCs w:val="28"/>
        </w:rPr>
        <w:t>头标区、</w:t>
      </w:r>
      <w:r>
        <w:rPr>
          <w:rFonts w:ascii="宋体" w:hAnsi="宋体"/>
          <w:sz w:val="28"/>
          <w:szCs w:val="28"/>
        </w:rPr>
        <w:t>ISBN</w:t>
      </w:r>
      <w:r>
        <w:rPr>
          <w:rFonts w:hint="eastAsia" w:ascii="宋体" w:hAnsi="宋体"/>
          <w:sz w:val="28"/>
          <w:szCs w:val="28"/>
        </w:rPr>
        <w:t>、文献语种、出版</w:t>
      </w:r>
      <w:r>
        <w:rPr>
          <w:rFonts w:ascii="宋体" w:hAnsi="宋体"/>
          <w:sz w:val="28"/>
          <w:szCs w:val="28"/>
        </w:rPr>
        <w:t>/</w:t>
      </w:r>
      <w:r>
        <w:rPr>
          <w:rFonts w:hint="eastAsia" w:ascii="宋体" w:hAnsi="宋体"/>
          <w:sz w:val="28"/>
          <w:szCs w:val="28"/>
        </w:rPr>
        <w:t>制作国别、编码数据、题名、副题名、分辑号、分辑名、并列题名、版本说明、丛编题名、第一责任者、第二责任者、出版社、出版地、出版日期、开本、页数、附件、图、装帧、定估价、内容简介、附注、主题词、分类号、记录来源等字段。</w:t>
      </w:r>
    </w:p>
    <w:p>
      <w:pPr>
        <w:widowControl/>
        <w:ind w:firstLine="560" w:firstLineChars="200"/>
        <w:jc w:val="left"/>
        <w:rPr>
          <w:rFonts w:ascii="宋体" w:hAnsi="宋体"/>
          <w:sz w:val="24"/>
          <w:szCs w:val="28"/>
        </w:rPr>
      </w:pPr>
      <w:r>
        <w:rPr>
          <w:rFonts w:hint="eastAsia" w:ascii="宋体" w:hAnsi="宋体"/>
          <w:sz w:val="28"/>
          <w:szCs w:val="28"/>
        </w:rPr>
        <w:t>6</w:t>
      </w:r>
      <w:r>
        <w:rPr>
          <w:rFonts w:ascii="宋体" w:hAnsi="宋体"/>
          <w:sz w:val="28"/>
          <w:szCs w:val="28"/>
        </w:rPr>
        <w:t>.</w:t>
      </w:r>
      <w:r>
        <w:rPr>
          <w:rFonts w:hint="eastAsia" w:ascii="宋体" w:hAnsi="宋体"/>
          <w:sz w:val="28"/>
          <w:szCs w:val="28"/>
        </w:rPr>
        <w:t>图书加工材料规格要求：供应商根据甲方要求提供加工服务，免费提供符合我馆要求的加工材料。本馆图书加工材料均购买自广州市瑞翔文教有限公司，具体规格型号参考下表：</w:t>
      </w:r>
    </w:p>
    <w:tbl>
      <w:tblPr>
        <w:tblStyle w:val="15"/>
        <w:tblW w:w="893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szCs w:val="21"/>
              </w:rPr>
              <w:t>名称</w:t>
            </w:r>
          </w:p>
        </w:tc>
        <w:tc>
          <w:tcPr>
            <w:tcW w:w="6662" w:type="dxa"/>
            <w:vAlign w:val="center"/>
          </w:tcPr>
          <w:p>
            <w:pPr>
              <w:widowControl/>
              <w:jc w:val="center"/>
              <w:rPr>
                <w:rFonts w:ascii="宋体"/>
                <w:szCs w:val="21"/>
              </w:rPr>
            </w:pPr>
            <w:r>
              <w:rPr>
                <w:rFonts w:hint="eastAsia" w:ascii="宋体"/>
                <w:szCs w:val="21"/>
              </w:rPr>
              <w:t>规格型号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hAnsi="宋体"/>
                <w:szCs w:val="21"/>
              </w:rPr>
              <w:t>防盗磁条（</w:t>
            </w:r>
            <w:r>
              <w:rPr>
                <w:rFonts w:ascii="宋体" w:hAnsi="宋体"/>
                <w:szCs w:val="21"/>
              </w:rPr>
              <w:t>16cm</w:t>
            </w:r>
            <w:r>
              <w:rPr>
                <w:rFonts w:hint="eastAsia" w:ascii="宋体" w:hAnsi="宋体"/>
                <w:szCs w:val="21"/>
              </w:rPr>
              <w:t>）</w:t>
            </w:r>
          </w:p>
        </w:tc>
        <w:tc>
          <w:tcPr>
            <w:tcW w:w="6662" w:type="dxa"/>
            <w:vAlign w:val="center"/>
          </w:tcPr>
          <w:p>
            <w:pPr>
              <w:ind w:firstLine="420" w:firstLineChars="200"/>
              <w:jc w:val="center"/>
              <w:rPr>
                <w:rFonts w:ascii="宋体"/>
                <w:szCs w:val="21"/>
              </w:rPr>
            </w:pPr>
            <w:r>
              <w:rPr>
                <w:rFonts w:hint="eastAsia" w:ascii="宋体" w:hAnsi="宋体"/>
                <w:szCs w:val="21"/>
              </w:rPr>
              <w:t>可充消磁性，钴基复合防盗磁条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hAnsi="宋体"/>
                <w:szCs w:val="21"/>
              </w:rPr>
              <w:t>防盗磁条（</w:t>
            </w:r>
            <w:r>
              <w:rPr>
                <w:rFonts w:ascii="宋体" w:hAnsi="宋体"/>
                <w:szCs w:val="21"/>
              </w:rPr>
              <w:t>12cm</w:t>
            </w:r>
            <w:r>
              <w:rPr>
                <w:rFonts w:hint="eastAsia" w:ascii="宋体" w:hAnsi="宋体"/>
                <w:szCs w:val="21"/>
              </w:rPr>
              <w:t>）</w:t>
            </w:r>
          </w:p>
        </w:tc>
        <w:tc>
          <w:tcPr>
            <w:tcW w:w="6662" w:type="dxa"/>
            <w:vAlign w:val="center"/>
          </w:tcPr>
          <w:p>
            <w:pPr>
              <w:ind w:firstLine="420" w:firstLineChars="200"/>
              <w:jc w:val="center"/>
              <w:rPr>
                <w:rFonts w:ascii="宋体"/>
                <w:szCs w:val="21"/>
              </w:rPr>
            </w:pPr>
            <w:r>
              <w:rPr>
                <w:rFonts w:hint="eastAsia" w:ascii="宋体" w:hAnsi="宋体"/>
                <w:szCs w:val="21"/>
              </w:rPr>
              <w:t>可充消磁性，钴基复合防盗磁条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hAnsi="宋体"/>
                <w:szCs w:val="21"/>
              </w:rPr>
              <w:t>条形码</w:t>
            </w:r>
          </w:p>
        </w:tc>
        <w:tc>
          <w:tcPr>
            <w:tcW w:w="6662" w:type="dxa"/>
            <w:vAlign w:val="center"/>
          </w:tcPr>
          <w:p>
            <w:pPr>
              <w:ind w:left="559" w:leftChars="266" w:firstLine="4" w:firstLineChars="2"/>
              <w:jc w:val="center"/>
              <w:rPr>
                <w:rFonts w:ascii="宋体"/>
                <w:szCs w:val="21"/>
              </w:rPr>
            </w:pPr>
            <w:r>
              <w:rPr>
                <w:rFonts w:hint="eastAsia" w:ascii="宋体" w:hAnsi="宋体"/>
                <w:szCs w:val="21"/>
              </w:rPr>
              <w:t>每个条形码尺寸（长</w:t>
            </w:r>
            <w:r>
              <w:rPr>
                <w:rFonts w:ascii="宋体" w:hAnsi="宋体"/>
                <w:szCs w:val="21"/>
              </w:rPr>
              <w:t>x</w:t>
            </w:r>
            <w:r>
              <w:rPr>
                <w:rFonts w:hint="eastAsia" w:ascii="宋体" w:hAnsi="宋体"/>
                <w:szCs w:val="21"/>
              </w:rPr>
              <w:t>宽）：</w:t>
            </w:r>
            <w:r>
              <w:rPr>
                <w:rFonts w:ascii="宋体" w:hAnsi="宋体"/>
                <w:szCs w:val="21"/>
              </w:rPr>
              <w:t>4cm x 2cm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hAnsi="宋体"/>
                <w:szCs w:val="21"/>
              </w:rPr>
              <w:t>书标</w:t>
            </w:r>
          </w:p>
        </w:tc>
        <w:tc>
          <w:tcPr>
            <w:tcW w:w="6662" w:type="dxa"/>
            <w:vAlign w:val="center"/>
          </w:tcPr>
          <w:p>
            <w:pPr>
              <w:widowControl/>
              <w:jc w:val="center"/>
              <w:rPr>
                <w:rFonts w:ascii="宋体"/>
                <w:szCs w:val="21"/>
              </w:rPr>
            </w:pPr>
            <w:r>
              <w:rPr>
                <w:rFonts w:ascii="宋体" w:hAnsi="宋体"/>
                <w:szCs w:val="21"/>
              </w:rPr>
              <w:t>1</w:t>
            </w:r>
            <w:r>
              <w:rPr>
                <w:rFonts w:hint="eastAsia" w:ascii="宋体" w:hAnsi="宋体"/>
                <w:szCs w:val="21"/>
              </w:rPr>
              <w:t>张纸</w:t>
            </w:r>
            <w:r>
              <w:rPr>
                <w:rFonts w:ascii="宋体" w:hAnsi="宋体"/>
                <w:szCs w:val="21"/>
              </w:rPr>
              <w:t>45</w:t>
            </w:r>
            <w:r>
              <w:rPr>
                <w:rFonts w:hint="eastAsia" w:ascii="宋体" w:hAnsi="宋体"/>
                <w:szCs w:val="21"/>
              </w:rPr>
              <w:t>个书标（</w:t>
            </w:r>
            <w:r>
              <w:rPr>
                <w:rFonts w:ascii="宋体" w:hAnsi="宋体"/>
                <w:szCs w:val="21"/>
              </w:rPr>
              <w:t>9</w:t>
            </w:r>
            <w:r>
              <w:rPr>
                <w:rFonts w:hint="eastAsia" w:ascii="宋体" w:hAnsi="宋体"/>
                <w:szCs w:val="21"/>
              </w:rPr>
              <w:t>行</w:t>
            </w:r>
            <w:r>
              <w:rPr>
                <w:rFonts w:ascii="宋体" w:hAnsi="宋体"/>
                <w:szCs w:val="21"/>
              </w:rPr>
              <w:t>5</w:t>
            </w:r>
            <w:r>
              <w:rPr>
                <w:rFonts w:hint="eastAsia" w:ascii="宋体" w:hAnsi="宋体"/>
                <w:szCs w:val="21"/>
              </w:rPr>
              <w:t>列）</w:t>
            </w:r>
          </w:p>
          <w:p>
            <w:pPr>
              <w:widowControl/>
              <w:jc w:val="center"/>
              <w:rPr>
                <w:rFonts w:ascii="宋体"/>
                <w:szCs w:val="21"/>
              </w:rPr>
            </w:pPr>
            <w:r>
              <w:rPr>
                <w:rFonts w:hint="eastAsia" w:ascii="宋体" w:hAnsi="宋体"/>
                <w:szCs w:val="21"/>
              </w:rPr>
              <w:t>每个书标尺寸（长</w:t>
            </w:r>
            <w:r>
              <w:rPr>
                <w:rFonts w:ascii="宋体" w:hAnsi="宋体"/>
                <w:szCs w:val="21"/>
              </w:rPr>
              <w:t>x</w:t>
            </w:r>
            <w:r>
              <w:rPr>
                <w:rFonts w:hint="eastAsia" w:ascii="宋体" w:hAnsi="宋体"/>
                <w:szCs w:val="21"/>
              </w:rPr>
              <w:t>宽）：</w:t>
            </w:r>
            <w:r>
              <w:rPr>
                <w:rFonts w:ascii="宋体" w:hAnsi="宋体"/>
                <w:szCs w:val="21"/>
              </w:rPr>
              <w:t>3.3cm x 2.5cm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hAnsi="宋体"/>
                <w:szCs w:val="21"/>
              </w:rPr>
              <w:t>条形码和书标保护膜</w:t>
            </w:r>
          </w:p>
        </w:tc>
        <w:tc>
          <w:tcPr>
            <w:tcW w:w="6662" w:type="dxa"/>
            <w:vAlign w:val="center"/>
          </w:tcPr>
          <w:p>
            <w:pPr>
              <w:widowControl/>
              <w:jc w:val="center"/>
              <w:rPr>
                <w:rFonts w:ascii="宋体"/>
                <w:szCs w:val="21"/>
              </w:rPr>
            </w:pPr>
            <w:r>
              <w:rPr>
                <w:rFonts w:ascii="宋体" w:hAnsi="宋体"/>
                <w:szCs w:val="21"/>
              </w:rPr>
              <w:t>1</w:t>
            </w:r>
            <w:r>
              <w:rPr>
                <w:rFonts w:hint="eastAsia" w:ascii="宋体" w:hAnsi="宋体"/>
                <w:szCs w:val="21"/>
              </w:rPr>
              <w:t>张纸</w:t>
            </w:r>
            <w:r>
              <w:rPr>
                <w:rFonts w:ascii="宋体" w:hAnsi="宋体"/>
                <w:szCs w:val="21"/>
              </w:rPr>
              <w:t>24</w:t>
            </w:r>
            <w:r>
              <w:rPr>
                <w:rFonts w:hint="eastAsia" w:ascii="宋体" w:hAnsi="宋体"/>
                <w:szCs w:val="21"/>
              </w:rPr>
              <w:t>个保护膜（</w:t>
            </w:r>
            <w:r>
              <w:rPr>
                <w:rFonts w:ascii="宋体" w:hAnsi="宋体"/>
                <w:szCs w:val="21"/>
              </w:rPr>
              <w:t>6</w:t>
            </w:r>
            <w:r>
              <w:rPr>
                <w:rFonts w:hint="eastAsia" w:ascii="宋体" w:hAnsi="宋体"/>
                <w:szCs w:val="21"/>
              </w:rPr>
              <w:t>行</w:t>
            </w:r>
            <w:r>
              <w:rPr>
                <w:rFonts w:ascii="宋体" w:hAnsi="宋体"/>
                <w:szCs w:val="21"/>
              </w:rPr>
              <w:t>4</w:t>
            </w:r>
            <w:r>
              <w:rPr>
                <w:rFonts w:hint="eastAsia" w:ascii="宋体" w:hAnsi="宋体"/>
                <w:szCs w:val="21"/>
              </w:rPr>
              <w:t>列）</w:t>
            </w:r>
          </w:p>
          <w:p>
            <w:pPr>
              <w:widowControl/>
              <w:jc w:val="center"/>
              <w:rPr>
                <w:rFonts w:ascii="宋体"/>
                <w:szCs w:val="21"/>
              </w:rPr>
            </w:pPr>
            <w:r>
              <w:rPr>
                <w:rFonts w:hint="eastAsia" w:ascii="宋体" w:hAnsi="宋体"/>
                <w:szCs w:val="21"/>
              </w:rPr>
              <w:t>每个保护膜尺寸（长</w:t>
            </w:r>
            <w:r>
              <w:rPr>
                <w:rFonts w:ascii="宋体" w:hAnsi="宋体"/>
                <w:szCs w:val="21"/>
              </w:rPr>
              <w:t>x</w:t>
            </w:r>
            <w:r>
              <w:rPr>
                <w:rFonts w:hint="eastAsia" w:ascii="宋体" w:hAnsi="宋体"/>
                <w:szCs w:val="21"/>
              </w:rPr>
              <w:t>宽）：</w:t>
            </w:r>
            <w:r>
              <w:rPr>
                <w:rFonts w:ascii="宋体" w:hAnsi="宋体"/>
                <w:szCs w:val="21"/>
              </w:rPr>
              <w:t>6cm x 3cm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68" w:type="dxa"/>
            <w:vAlign w:val="center"/>
          </w:tcPr>
          <w:p>
            <w:pPr>
              <w:widowControl/>
              <w:jc w:val="center"/>
              <w:rPr>
                <w:rFonts w:ascii="宋体"/>
                <w:szCs w:val="21"/>
              </w:rPr>
            </w:pPr>
            <w:r>
              <w:rPr>
                <w:rFonts w:hint="eastAsia" w:ascii="宋体"/>
                <w:szCs w:val="21"/>
              </w:rPr>
              <w:t>防撕</w:t>
            </w:r>
            <w:r>
              <w:rPr>
                <w:rFonts w:ascii="宋体"/>
                <w:szCs w:val="21"/>
              </w:rPr>
              <w:t>PVC</w:t>
            </w:r>
            <w:r>
              <w:rPr>
                <w:rFonts w:hint="eastAsia" w:ascii="宋体"/>
                <w:szCs w:val="21"/>
              </w:rPr>
              <w:t>条码纸</w:t>
            </w:r>
          </w:p>
        </w:tc>
        <w:tc>
          <w:tcPr>
            <w:tcW w:w="6662" w:type="dxa"/>
            <w:vAlign w:val="center"/>
          </w:tcPr>
          <w:p>
            <w:pPr>
              <w:widowControl/>
              <w:jc w:val="center"/>
              <w:rPr>
                <w:rFonts w:ascii="宋体"/>
                <w:szCs w:val="21"/>
              </w:rPr>
            </w:pPr>
            <w:r>
              <w:rPr>
                <w:rFonts w:hint="eastAsia" w:ascii="宋体"/>
                <w:szCs w:val="21"/>
              </w:rPr>
              <w:t>一卷</w:t>
            </w:r>
            <w:r>
              <w:rPr>
                <w:rFonts w:ascii="宋体"/>
                <w:szCs w:val="21"/>
              </w:rPr>
              <w:t>10000</w:t>
            </w:r>
            <w:r>
              <w:rPr>
                <w:rFonts w:hint="eastAsia" w:ascii="宋体"/>
                <w:szCs w:val="21"/>
              </w:rPr>
              <w:t>张</w:t>
            </w:r>
          </w:p>
        </w:tc>
      </w:tr>
    </w:tbl>
    <w:p>
      <w:pPr>
        <w:widowControl/>
        <w:jc w:val="center"/>
        <w:rPr>
          <w:rFonts w:ascii="宋体" w:hAnsi="宋体"/>
          <w:szCs w:val="21"/>
        </w:rPr>
      </w:pPr>
      <w:r>
        <w:rPr>
          <w:rFonts w:hint="eastAsia" w:ascii="宋体" w:hAnsi="宋体"/>
          <w:szCs w:val="21"/>
        </w:rPr>
        <w:t>另：防盗磁条应符合环保要求，兼容3M、Certus Checkpoint Dialoc等所有电磁波系统。</w:t>
      </w:r>
    </w:p>
    <w:p>
      <w:pPr>
        <w:widowControl/>
        <w:ind w:firstLine="562" w:firstLineChars="200"/>
        <w:jc w:val="left"/>
        <w:rPr>
          <w:rFonts w:ascii="宋体" w:hAnsi="宋体" w:cs="宋体"/>
          <w:b/>
          <w:kern w:val="0"/>
          <w:sz w:val="28"/>
          <w:szCs w:val="28"/>
        </w:rPr>
      </w:pPr>
      <w:r>
        <w:rPr>
          <w:rFonts w:hint="eastAsia" w:ascii="宋体" w:hAnsi="宋体" w:cs="宋体"/>
          <w:b/>
          <w:kern w:val="0"/>
          <w:sz w:val="28"/>
          <w:szCs w:val="28"/>
        </w:rPr>
        <w:t>二、图书编目及加工要求</w:t>
      </w:r>
    </w:p>
    <w:p>
      <w:pPr>
        <w:widowControl/>
        <w:spacing w:line="480" w:lineRule="exact"/>
        <w:ind w:firstLine="560" w:firstLineChars="200"/>
        <w:jc w:val="left"/>
        <w:rPr>
          <w:rFonts w:ascii="宋体" w:hAnsi="宋体"/>
          <w:sz w:val="28"/>
          <w:szCs w:val="28"/>
        </w:rPr>
      </w:pPr>
      <w:r>
        <w:rPr>
          <w:rFonts w:hint="eastAsia" w:ascii="宋体" w:hAnsi="宋体"/>
          <w:sz w:val="28"/>
          <w:szCs w:val="28"/>
        </w:rPr>
        <w:t>（一）图书物理加工要求：图书验收、贴磁条、贴条形码及条形码保护膜、光盘包装、粘贴书标及书标保护膜等。</w:t>
      </w:r>
    </w:p>
    <w:p>
      <w:pPr>
        <w:widowControl/>
        <w:ind w:firstLine="560" w:firstLineChars="200"/>
        <w:jc w:val="left"/>
        <w:rPr>
          <w:rFonts w:ascii="宋体" w:hAnsi="宋体"/>
          <w:sz w:val="28"/>
          <w:szCs w:val="28"/>
        </w:rPr>
      </w:pPr>
      <w:r>
        <w:rPr>
          <w:rFonts w:ascii="宋体" w:hAnsi="宋体"/>
          <w:sz w:val="28"/>
          <w:szCs w:val="28"/>
        </w:rPr>
        <w:t>1</w:t>
      </w:r>
      <w:r>
        <w:rPr>
          <w:rFonts w:ascii="宋体"/>
          <w:sz w:val="28"/>
          <w:szCs w:val="28"/>
        </w:rPr>
        <w:t>.</w:t>
      </w:r>
      <w:r>
        <w:rPr>
          <w:rFonts w:hint="eastAsia" w:ascii="宋体" w:hAnsi="宋体"/>
          <w:sz w:val="28"/>
          <w:szCs w:val="28"/>
        </w:rPr>
        <w:t>新书接收：检查图书有无破损、缺页、印刷错误等情况，无以上问题可接收图书。</w:t>
      </w:r>
    </w:p>
    <w:p>
      <w:pPr>
        <w:ind w:firstLine="560" w:firstLineChars="200"/>
        <w:rPr>
          <w:rFonts w:ascii="宋体"/>
          <w:sz w:val="28"/>
          <w:szCs w:val="28"/>
        </w:rPr>
      </w:pPr>
      <w:r>
        <w:rPr>
          <w:rFonts w:hint="eastAsia" w:ascii="宋体" w:hAnsi="宋体"/>
          <w:sz w:val="28"/>
          <w:szCs w:val="28"/>
        </w:rPr>
        <w:t>2.贴磁条：普通书需粘贴可充消磁性磁条１根。</w:t>
      </w:r>
      <w:r>
        <w:rPr>
          <w:rFonts w:ascii="宋体" w:hAnsi="宋体"/>
          <w:sz w:val="28"/>
          <w:szCs w:val="28"/>
        </w:rPr>
        <w:t>300</w:t>
      </w:r>
      <w:r>
        <w:rPr>
          <w:rFonts w:hint="eastAsia" w:ascii="宋体" w:hAnsi="宋体"/>
          <w:sz w:val="28"/>
          <w:szCs w:val="28"/>
        </w:rPr>
        <w:t>页以上、精装图书需粘贴可充消磁性磁条</w:t>
      </w:r>
      <w:r>
        <w:rPr>
          <w:rFonts w:ascii="宋体" w:hAnsi="宋体"/>
          <w:sz w:val="28"/>
          <w:szCs w:val="28"/>
        </w:rPr>
        <w:t>2</w:t>
      </w:r>
      <w:r>
        <w:rPr>
          <w:rFonts w:hint="eastAsia" w:ascii="宋体" w:hAnsi="宋体"/>
          <w:sz w:val="28"/>
          <w:szCs w:val="28"/>
        </w:rPr>
        <w:t>根。磁条粘贴没有固定的页码要求，要求往书脊隐蔽深处粘贴。对粘贴好磁条后的图书要进行检查，确保无漏贴</w:t>
      </w:r>
      <w:r>
        <w:rPr>
          <w:rFonts w:ascii="宋体"/>
          <w:sz w:val="28"/>
          <w:szCs w:val="28"/>
        </w:rPr>
        <w:t>,</w:t>
      </w:r>
      <w:r>
        <w:rPr>
          <w:rFonts w:hint="eastAsia" w:ascii="宋体" w:hAnsi="宋体"/>
          <w:sz w:val="28"/>
          <w:szCs w:val="28"/>
        </w:rPr>
        <w:t>保证所有磁条均有磁性。</w:t>
      </w:r>
    </w:p>
    <w:p>
      <w:pPr>
        <w:ind w:firstLine="560" w:firstLineChars="200"/>
        <w:rPr>
          <w:rFonts w:ascii="宋体" w:hAnsi="宋体"/>
          <w:sz w:val="28"/>
          <w:szCs w:val="28"/>
        </w:rPr>
      </w:pPr>
      <w:r>
        <w:rPr>
          <w:rFonts w:hint="eastAsia" w:ascii="宋体" w:hAnsi="宋体"/>
          <w:sz w:val="28"/>
          <w:szCs w:val="28"/>
        </w:rPr>
        <w:t>3.贴条形码：条形码需粘贴在题名页出版社的上方或下方空白处，尽可能为加盖馆藏章预留位置，条形码需加贴条形码保护膜，保护膜要粘贴的整洁美观。条形码示例结构如下：</w:t>
      </w:r>
      <w:r>
        <w:rPr>
          <w:rFonts w:ascii="宋体" w:hAnsi="宋体"/>
          <w:sz w:val="28"/>
          <w:szCs w:val="28"/>
        </w:rPr>
        <w:t xml:space="preserve"> </w:t>
      </w:r>
    </w:p>
    <w:p>
      <w:pPr>
        <w:ind w:firstLine="560" w:firstLineChars="200"/>
        <w:rPr>
          <w:rFonts w:ascii="宋体" w:hAnsi="宋体"/>
          <w:sz w:val="28"/>
          <w:szCs w:val="28"/>
        </w:rPr>
      </w:pPr>
      <w:r>
        <w:rPr>
          <w:rFonts w:hint="eastAsia" w:ascii="宋体" w:hAnsi="宋体"/>
          <w:sz w:val="28"/>
          <w:szCs w:val="28"/>
        </w:rPr>
        <w:t>中文图书</w:t>
      </w:r>
      <w:r>
        <w:rPr>
          <w:rFonts w:ascii="宋体" w:hAnsi="宋体"/>
          <w:sz w:val="28"/>
          <w:szCs w:val="28"/>
        </w:rPr>
        <w:t xml:space="preserve">C000000001   </w:t>
      </w:r>
      <w:r>
        <w:rPr>
          <w:rFonts w:hint="eastAsia" w:ascii="宋体" w:hAnsi="宋体"/>
          <w:sz w:val="28"/>
          <w:szCs w:val="28"/>
        </w:rPr>
        <w:t>西文图书</w:t>
      </w:r>
      <w:r>
        <w:rPr>
          <w:rFonts w:ascii="宋体" w:hAnsi="宋体"/>
          <w:sz w:val="28"/>
          <w:szCs w:val="28"/>
        </w:rPr>
        <w:t>E000000001</w:t>
      </w:r>
      <w:r>
        <w:rPr>
          <w:rFonts w:hint="eastAsia" w:ascii="宋体" w:hAnsi="宋体"/>
          <w:sz w:val="28"/>
          <w:szCs w:val="28"/>
        </w:rPr>
        <w:t xml:space="preserve">  日文图书</w:t>
      </w:r>
      <w:r>
        <w:rPr>
          <w:rFonts w:ascii="宋体" w:hAnsi="宋体"/>
          <w:sz w:val="28"/>
          <w:szCs w:val="28"/>
        </w:rPr>
        <w:t xml:space="preserve">J000000001  </w:t>
      </w:r>
    </w:p>
    <w:p>
      <w:pPr>
        <w:ind w:firstLine="560" w:firstLineChars="200"/>
        <w:rPr>
          <w:rFonts w:ascii="宋体" w:hAnsi="宋体"/>
          <w:sz w:val="28"/>
          <w:szCs w:val="28"/>
        </w:rPr>
      </w:pPr>
      <w:r>
        <w:rPr>
          <w:rFonts w:hint="eastAsia" w:ascii="宋体" w:hAnsi="宋体"/>
          <w:sz w:val="28"/>
          <w:szCs w:val="28"/>
        </w:rPr>
        <w:t>韩文图书</w:t>
      </w:r>
      <w:r>
        <w:rPr>
          <w:rFonts w:ascii="宋体" w:hAnsi="宋体"/>
          <w:sz w:val="28"/>
          <w:szCs w:val="28"/>
        </w:rPr>
        <w:t>K000000001</w:t>
      </w:r>
      <w:r>
        <w:rPr>
          <w:rFonts w:hint="eastAsia" w:ascii="宋体" w:hAnsi="宋体"/>
          <w:sz w:val="28"/>
          <w:szCs w:val="28"/>
        </w:rPr>
        <w:t xml:space="preserve">   中文期刊</w:t>
      </w:r>
      <w:r>
        <w:rPr>
          <w:rFonts w:ascii="宋体" w:hAnsi="宋体"/>
          <w:sz w:val="28"/>
          <w:szCs w:val="28"/>
        </w:rPr>
        <w:t xml:space="preserve">CP00000001  </w:t>
      </w:r>
      <w:r>
        <w:rPr>
          <w:rFonts w:hint="eastAsia" w:ascii="宋体" w:hAnsi="宋体"/>
          <w:sz w:val="28"/>
          <w:szCs w:val="28"/>
        </w:rPr>
        <w:t>西文期刊</w:t>
      </w:r>
      <w:r>
        <w:rPr>
          <w:rFonts w:ascii="宋体" w:hAnsi="宋体"/>
          <w:sz w:val="28"/>
          <w:szCs w:val="28"/>
        </w:rPr>
        <w:t>EP00000001</w:t>
      </w:r>
    </w:p>
    <w:p>
      <w:pPr>
        <w:widowControl/>
        <w:ind w:firstLine="560" w:firstLineChars="200"/>
        <w:jc w:val="left"/>
        <w:rPr>
          <w:rFonts w:ascii="宋体" w:hAnsi="宋体"/>
          <w:b/>
          <w:sz w:val="24"/>
          <w:szCs w:val="28"/>
        </w:rPr>
      </w:pPr>
      <w:r>
        <w:rPr>
          <w:rFonts w:hint="eastAsia" w:ascii="宋体" w:hAnsi="宋体"/>
          <w:sz w:val="28"/>
          <w:szCs w:val="28"/>
        </w:rPr>
        <w:t>本馆财产号与条码号相一致，按条形码顺序使用，条形码在使用过程中如有损坏，需记录以备补打。</w:t>
      </w:r>
    </w:p>
    <w:p>
      <w:pPr>
        <w:ind w:firstLine="560" w:firstLineChars="200"/>
        <w:rPr>
          <w:rFonts w:ascii="宋体" w:hAnsi="宋体"/>
          <w:sz w:val="28"/>
          <w:szCs w:val="28"/>
        </w:rPr>
      </w:pPr>
      <w:r>
        <w:rPr>
          <w:rFonts w:hint="eastAsia" w:ascii="宋体" w:hAnsi="宋体"/>
          <w:sz w:val="28"/>
          <w:szCs w:val="28"/>
        </w:rPr>
        <w:t>4.粘贴书标：书标粘贴于书脊下方，书标底部应高于图书底端</w:t>
      </w:r>
      <w:r>
        <w:rPr>
          <w:rFonts w:ascii="宋体" w:hAnsi="宋体"/>
          <w:sz w:val="28"/>
          <w:szCs w:val="28"/>
        </w:rPr>
        <w:t>3</w:t>
      </w:r>
      <w:r>
        <w:rPr>
          <w:rFonts w:hint="eastAsia" w:ascii="宋体" w:hAnsi="宋体"/>
          <w:sz w:val="28"/>
          <w:szCs w:val="28"/>
        </w:rPr>
        <w:t>厘米，书标外贴好保护膜，外观整齐一致；图书厚度小于0.5cm的，书标粘贴于图书背面靠近书脊一侧，距离书脊一侧1.5cm，书标顶部应距离图书</w:t>
      </w:r>
      <w:r>
        <w:rPr>
          <w:rFonts w:hint="eastAsia" w:ascii="宋体" w:hAnsi="宋体"/>
          <w:sz w:val="28"/>
          <w:szCs w:val="28"/>
          <w:lang w:val="en-US" w:eastAsia="zh-CN"/>
        </w:rPr>
        <w:t>顶</w:t>
      </w:r>
      <w:r>
        <w:rPr>
          <w:rFonts w:hint="eastAsia" w:ascii="宋体" w:hAnsi="宋体"/>
          <w:sz w:val="28"/>
          <w:szCs w:val="28"/>
        </w:rPr>
        <w:t>端1cm。光盘书标粘贴在光盘的空位处，不能遮盖光盘信息，光盘书标无需加膜。</w:t>
      </w:r>
    </w:p>
    <w:p>
      <w:pPr>
        <w:jc w:val="center"/>
        <w:rPr>
          <w:rFonts w:ascii="宋体" w:hAnsi="宋体"/>
          <w:sz w:val="28"/>
          <w:szCs w:val="28"/>
        </w:rPr>
      </w:pP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pict>
          <v:shape id="_x0000_i1025" o:spt="75" type="#_x0000_t75" style="height:186.1pt;width:130.4pt;" filled="f" o:preferrelative="t" stroked="f" coordsize="21600,21600">
            <v:path/>
            <v:fill on="f" focussize="0,0"/>
            <v:stroke on="f" joinstyle="miter"/>
            <v:imagedata r:id="rId5" r:href="rId6" o:title=""/>
            <o:lock v:ext="edit" aspectratio="t"/>
            <w10:wrap type="none"/>
            <w10:anchorlock/>
          </v:shape>
        </w:pict>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hint="eastAsia" w:ascii="宋体" w:hAnsi="宋体" w:cs="宋体"/>
          <w:kern w:val="0"/>
          <w:sz w:val="24"/>
        </w:rPr>
        <w:t xml:space="preserve"> </w:t>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pict>
          <v:shape id="_x0000_i1026" o:spt="75" type="#_x0000_t75" style="height:186.1pt;width:132.45pt;" filled="f" o:preferrelative="t" stroked="f" coordsize="21600,21600">
            <v:path/>
            <v:fill on="f" focussize="0,0"/>
            <v:stroke on="f" joinstyle="miter"/>
            <v:imagedata r:id="rId7" r:href="rId8" o:title=""/>
            <o:lock v:ext="edit" aspectratio="t"/>
            <w10:wrap type="none"/>
            <w10:anchorlock/>
          </v:shape>
        </w:pict>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p>
    <w:p>
      <w:pPr>
        <w:ind w:firstLine="560" w:firstLineChars="200"/>
        <w:rPr>
          <w:rFonts w:ascii="宋体" w:hAnsi="宋体"/>
          <w:sz w:val="28"/>
          <w:szCs w:val="28"/>
        </w:rPr>
      </w:pPr>
      <w:r>
        <w:rPr>
          <w:rFonts w:hint="eastAsia" w:ascii="宋体" w:hAnsi="宋体"/>
          <w:sz w:val="28"/>
          <w:szCs w:val="28"/>
        </w:rPr>
        <w:t>5.随书光盘随书入库，库存一份做母盘，统一更换光盘袋，并贴同种图书书标，光盘书标不加保护膜。附带光盘的同种图书以复本中最小财产号图书的光盘作为库存母盘。随书所附独立成册的印刷品处理方式与光盘处理方式相同，在附件信息处标注“附手册/地图/练习册1册”，无需保留母本。</w:t>
      </w:r>
    </w:p>
    <w:p>
      <w:pPr>
        <w:ind w:firstLine="560" w:firstLineChars="200"/>
        <w:rPr>
          <w:rFonts w:ascii="宋体"/>
          <w:sz w:val="28"/>
          <w:szCs w:val="28"/>
        </w:rPr>
      </w:pPr>
      <w:r>
        <w:rPr>
          <w:rFonts w:hint="eastAsia" w:ascii="宋体"/>
          <w:sz w:val="28"/>
          <w:szCs w:val="28"/>
        </w:rPr>
        <w:t>库存母盘需在附件信息中标注为“无光盘”，在说明栏中标注“库存光盘1片”，其它随书光盘附件信息应标注为“附光盘1片”，如下图所示：</w:t>
      </w:r>
    </w:p>
    <w:p>
      <w:pPr>
        <w:jc w:val="center"/>
        <w:rPr>
          <w:rFonts w:ascii="宋体" w:hAnsi="宋体" w:cs="宋体"/>
          <w:color w:val="FF0000"/>
          <w:kern w:val="0"/>
          <w:sz w:val="24"/>
        </w:rPr>
      </w:pP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"F:\\HXP\\AppData\\Roaming\\Tencent\\Users\\38086118\\QQ\\WinTemp\\RichOle\\OXSS8(O9{6UM@08CB]V(_MI.png"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"D:\\1采编2018.5.2起\\图书采访\\HXP\\AppData\\Roaming\\Tencent\\Users\\38086118\\QQ\\WinTemp\\RichOle\\OXSS8(O9{6UM@08CB]V(_MI.png"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pict>
          <v:shape id="_x0000_i1027" o:spt="75" type="#_x0000_t75" style="height:199.7pt;width:179.3pt;" filled="f" o:preferrelative="t" stroked="f" coordsize="21600,21600">
            <v:path/>
            <v:fill on="f" focussize="0,0"/>
            <v:stroke on="f" joinstyle="miter"/>
            <v:imagedata r:id="rId9" r:href="rId10" o:title=""/>
            <o:lock v:ext="edit" aspectratio="t"/>
            <w10:wrap type="none"/>
            <w10:anchorlock/>
          </v:shape>
        </w:pict>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hint="eastAsia" w:ascii="宋体" w:hAnsi="宋体" w:cs="宋体"/>
          <w:color w:val="FF0000"/>
          <w:kern w:val="0"/>
          <w:sz w:val="24"/>
        </w:rPr>
        <w:t xml:space="preserve">  </w:t>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"F:\\HXP\\AppData\\Roaming\\Tencent\\Users\\38086118\\QQ\\WinTemp\\RichOle\\PJ_N79FUSW$AL]WYB`@6]XM.png"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"D:\\1采编2018.5.2起\\图书采访\\HXP\\AppData\\Roaming\\Tencent\\Users\\38086118\\QQ\\WinTemp\\RichOle\\PJ_N79FUSW$AL]WYB`@6]XM.png"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pict>
          <v:shape id="_x0000_i1028" o:spt="75" type="#_x0000_t75" style="height:200.4pt;width:178.65pt;" filled="f" o:preferrelative="t" stroked="f" coordsize="21600,21600">
            <v:path/>
            <v:fill on="f" focussize="0,0"/>
            <v:stroke on="f" joinstyle="miter"/>
            <v:imagedata r:id="rId11" r:href="rId12" o:title=""/>
            <o:lock v:ext="edit" aspectratio="t"/>
            <w10:wrap type="none"/>
            <w10:anchorlock/>
          </v:shape>
        </w:pict>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p>
    <w:p>
      <w:pPr>
        <w:widowControl/>
        <w:spacing w:line="480" w:lineRule="exact"/>
        <w:ind w:firstLine="560" w:firstLineChars="200"/>
        <w:jc w:val="left"/>
        <w:rPr>
          <w:rFonts w:ascii="宋体" w:hAnsi="宋体"/>
          <w:sz w:val="28"/>
          <w:szCs w:val="28"/>
        </w:rPr>
      </w:pPr>
      <w:r>
        <w:rPr>
          <w:rFonts w:hint="eastAsia" w:ascii="宋体" w:hAnsi="宋体"/>
          <w:sz w:val="28"/>
          <w:szCs w:val="28"/>
        </w:rPr>
        <w:t>（二）图书数据加工要求</w:t>
      </w:r>
    </w:p>
    <w:p>
      <w:pPr>
        <w:widowControl/>
        <w:spacing w:line="480" w:lineRule="exact"/>
        <w:ind w:firstLine="560" w:firstLineChars="200"/>
        <w:jc w:val="left"/>
        <w:rPr>
          <w:rFonts w:ascii="宋体" w:hAnsi="宋体"/>
          <w:sz w:val="28"/>
          <w:szCs w:val="28"/>
        </w:rPr>
      </w:pPr>
      <w:r>
        <w:rPr>
          <w:rFonts w:hint="eastAsia" w:ascii="宋体" w:cs="宋体"/>
          <w:kern w:val="0"/>
          <w:sz w:val="28"/>
          <w:szCs w:val="28"/>
        </w:rPr>
        <w:t>1.</w:t>
      </w:r>
      <w:r>
        <w:rPr>
          <w:rFonts w:hint="eastAsia" w:ascii="宋体" w:hAnsi="宋体"/>
          <w:sz w:val="28"/>
          <w:szCs w:val="28"/>
        </w:rPr>
        <w:t>图书查重：</w:t>
      </w:r>
      <w:r>
        <w:rPr>
          <w:rFonts w:ascii="宋体" w:hAnsi="宋体"/>
          <w:sz w:val="28"/>
          <w:szCs w:val="28"/>
        </w:rPr>
        <w:t>待加工图书查重，主要以书名、出版社查重为主，ISBN为辅，查重后索书号选取参</w:t>
      </w:r>
      <w:r>
        <w:rPr>
          <w:rFonts w:hint="eastAsia" w:ascii="宋体" w:hAnsi="宋体"/>
          <w:sz w:val="28"/>
          <w:szCs w:val="28"/>
        </w:rPr>
        <w:t>照</w:t>
      </w:r>
      <w:r>
        <w:rPr>
          <w:rFonts w:ascii="宋体" w:hAnsi="宋体"/>
          <w:sz w:val="28"/>
          <w:szCs w:val="28"/>
        </w:rPr>
        <w:t>“</w:t>
      </w:r>
      <w:r>
        <w:rPr>
          <w:rFonts w:hint="eastAsia" w:ascii="宋体" w:hAnsi="宋体"/>
          <w:sz w:val="28"/>
          <w:szCs w:val="28"/>
        </w:rPr>
        <w:t>图书数据加工要求</w:t>
      </w:r>
      <w:r>
        <w:rPr>
          <w:rFonts w:ascii="宋体" w:hAnsi="宋体"/>
          <w:sz w:val="28"/>
          <w:szCs w:val="28"/>
        </w:rPr>
        <w:t>第5点索书号选取”中规定的要求，订购的套书没来全暂不加工，待全套丛书来全再加工。</w:t>
      </w:r>
    </w:p>
    <w:p>
      <w:pPr>
        <w:widowControl/>
        <w:ind w:firstLine="560" w:firstLineChars="200"/>
        <w:jc w:val="left"/>
        <w:rPr>
          <w:rFonts w:ascii="宋体"/>
          <w:sz w:val="28"/>
          <w:szCs w:val="28"/>
        </w:rPr>
      </w:pPr>
      <w:r>
        <w:rPr>
          <w:rFonts w:hint="eastAsia" w:ascii="宋体" w:hAnsi="宋体"/>
          <w:sz w:val="28"/>
          <w:szCs w:val="28"/>
        </w:rPr>
        <w:t>2</w:t>
      </w:r>
      <w:r>
        <w:rPr>
          <w:rFonts w:ascii="宋体"/>
          <w:sz w:val="28"/>
          <w:szCs w:val="28"/>
        </w:rPr>
        <w:t>.</w:t>
      </w:r>
      <w:r>
        <w:rPr>
          <w:rFonts w:hint="eastAsia" w:ascii="宋体" w:hAnsi="宋体"/>
          <w:sz w:val="28"/>
          <w:szCs w:val="28"/>
        </w:rPr>
        <w:t>编目著录：根据《</w:t>
      </w:r>
      <w:r>
        <w:rPr>
          <w:rFonts w:ascii="宋体" w:hAnsi="宋体"/>
          <w:sz w:val="28"/>
          <w:szCs w:val="28"/>
        </w:rPr>
        <w:t>ISBD</w:t>
      </w:r>
      <w:r>
        <w:rPr>
          <w:rFonts w:hint="eastAsia" w:ascii="宋体" w:hAnsi="宋体"/>
          <w:sz w:val="28"/>
          <w:szCs w:val="28"/>
        </w:rPr>
        <w:t>》《</w:t>
      </w:r>
      <w:r>
        <w:rPr>
          <w:rFonts w:ascii="宋体" w:hAnsi="宋体"/>
          <w:sz w:val="28"/>
          <w:szCs w:val="28"/>
        </w:rPr>
        <w:t>CALIS</w:t>
      </w:r>
      <w:r>
        <w:rPr>
          <w:rFonts w:hint="eastAsia" w:ascii="宋体" w:hAnsi="宋体"/>
          <w:sz w:val="28"/>
          <w:szCs w:val="28"/>
        </w:rPr>
        <w:t>联机合作编目手册》《</w:t>
      </w:r>
      <w:r>
        <w:rPr>
          <w:rFonts w:ascii="宋体" w:hAnsi="宋体"/>
          <w:sz w:val="28"/>
          <w:szCs w:val="28"/>
        </w:rPr>
        <w:t>CALIS</w:t>
      </w:r>
      <w:r>
        <w:rPr>
          <w:rFonts w:hint="eastAsia" w:ascii="宋体" w:hAnsi="宋体"/>
          <w:sz w:val="28"/>
          <w:szCs w:val="28"/>
        </w:rPr>
        <w:t>中文图书编目业务培训教材（普通班）》《</w:t>
      </w:r>
      <w:r>
        <w:rPr>
          <w:rFonts w:ascii="宋体" w:hAnsi="宋体"/>
          <w:sz w:val="28"/>
          <w:szCs w:val="28"/>
        </w:rPr>
        <w:t>CALIS</w:t>
      </w:r>
      <w:r>
        <w:rPr>
          <w:rFonts w:hint="eastAsia" w:ascii="宋体" w:hAnsi="宋体"/>
          <w:sz w:val="28"/>
          <w:szCs w:val="28"/>
        </w:rPr>
        <w:t>联机合作编目手册例解·中文部分》《中文图书著录细则修订》等书目，按照</w:t>
      </w:r>
      <w:r>
        <w:rPr>
          <w:rFonts w:ascii="宋体" w:hAnsi="宋体"/>
          <w:sz w:val="28"/>
          <w:szCs w:val="28"/>
        </w:rPr>
        <w:t>C</w:t>
      </w:r>
      <w:r>
        <w:rPr>
          <w:rFonts w:hint="eastAsia" w:ascii="宋体" w:hAnsi="宋体"/>
          <w:sz w:val="28"/>
          <w:szCs w:val="28"/>
        </w:rPr>
        <w:t>ALIS联合目录中文文献著录原则著录数据。著录时，以题名页和版权页等作为著录的主要依据，力求准确地反映图书的各种特征，完善</w:t>
      </w:r>
      <w:r>
        <w:rPr>
          <w:rFonts w:ascii="宋体" w:hAnsi="宋体"/>
          <w:sz w:val="28"/>
          <w:szCs w:val="28"/>
        </w:rPr>
        <w:t>M</w:t>
      </w:r>
      <w:r>
        <w:rPr>
          <w:rFonts w:hint="eastAsia" w:ascii="宋体" w:hAnsi="宋体"/>
          <w:sz w:val="28"/>
          <w:szCs w:val="28"/>
        </w:rPr>
        <w:t>ARC书目数据。</w:t>
      </w:r>
      <w:r>
        <w:rPr>
          <w:rFonts w:ascii="宋体" w:hAnsi="宋体"/>
          <w:sz w:val="28"/>
          <w:szCs w:val="28"/>
        </w:rPr>
        <w:t xml:space="preserve"> </w:t>
      </w:r>
    </w:p>
    <w:p>
      <w:pPr>
        <w:widowControl/>
        <w:ind w:firstLine="560" w:firstLineChars="200"/>
        <w:jc w:val="left"/>
        <w:rPr>
          <w:rFonts w:ascii="宋体"/>
          <w:sz w:val="28"/>
          <w:szCs w:val="28"/>
        </w:rPr>
      </w:pPr>
      <w:r>
        <w:rPr>
          <w:rFonts w:hint="eastAsia" w:ascii="宋体" w:hAnsi="宋体"/>
          <w:sz w:val="28"/>
          <w:szCs w:val="28"/>
        </w:rPr>
        <w:t>图书的价格著录问题。图书的价格与图书清单价格保持一致；</w:t>
      </w:r>
      <w:r>
        <w:rPr>
          <w:rFonts w:ascii="宋体" w:hAnsi="宋体"/>
          <w:sz w:val="28"/>
          <w:szCs w:val="28"/>
        </w:rPr>
        <w:t>M</w:t>
      </w:r>
      <w:r>
        <w:rPr>
          <w:rFonts w:hint="eastAsia" w:ascii="宋体" w:hAnsi="宋体"/>
          <w:sz w:val="28"/>
          <w:szCs w:val="28"/>
        </w:rPr>
        <w:t>ARC信息中的</w:t>
      </w:r>
      <w:r>
        <w:rPr>
          <w:rFonts w:ascii="宋体" w:hAnsi="宋体"/>
          <w:sz w:val="28"/>
          <w:szCs w:val="28"/>
        </w:rPr>
        <w:t>010$d</w:t>
      </w:r>
      <w:r>
        <w:rPr>
          <w:rFonts w:hint="eastAsia" w:ascii="宋体" w:hAnsi="宋体"/>
          <w:sz w:val="28"/>
          <w:szCs w:val="28"/>
        </w:rPr>
        <w:t>字段内容要求客观照录；成套图书添加复本时，如果单册均有价格则按照单册价格著录，单册没有价格按照平均价格著录；成套书价格的正确著录方法如下：</w:t>
      </w:r>
    </w:p>
    <w:p>
      <w:pPr>
        <w:widowControl/>
        <w:ind w:firstLine="560" w:firstLineChars="200"/>
        <w:jc w:val="left"/>
        <w:rPr>
          <w:rFonts w:ascii="华文楷体" w:hAnsi="华文楷体" w:eastAsia="华文楷体"/>
          <w:sz w:val="24"/>
        </w:rPr>
      </w:pPr>
      <w:r>
        <w:rPr>
          <w:rFonts w:ascii="宋体" w:hAnsi="宋体"/>
          <w:sz w:val="28"/>
          <w:szCs w:val="28"/>
        </w:rPr>
        <w:t>M</w:t>
      </w:r>
      <w:r>
        <w:rPr>
          <w:rFonts w:hint="eastAsia" w:ascii="宋体" w:hAnsi="宋体"/>
          <w:sz w:val="28"/>
          <w:szCs w:val="28"/>
        </w:rPr>
        <w:t>ARC</w:t>
      </w:r>
      <w:r>
        <w:rPr>
          <w:rFonts w:ascii="宋体" w:hAnsi="宋体"/>
          <w:sz w:val="28"/>
          <w:szCs w:val="28"/>
        </w:rPr>
        <w:t>010</w:t>
      </w:r>
      <w:r>
        <w:rPr>
          <w:rFonts w:hint="eastAsia" w:ascii="宋体" w:hAnsi="宋体"/>
          <w:sz w:val="28"/>
          <w:szCs w:val="28"/>
        </w:rPr>
        <w:t>字段的正确著录方法：</w:t>
      </w:r>
      <w:r>
        <w:rPr>
          <w:rFonts w:ascii="宋体" w:hAnsi="宋体"/>
          <w:sz w:val="28"/>
          <w:szCs w:val="28"/>
        </w:rPr>
        <w:t>$dCNYXX.00  (</w:t>
      </w:r>
      <w:r>
        <w:rPr>
          <w:rFonts w:hint="eastAsia" w:ascii="宋体" w:hAnsi="宋体"/>
          <w:sz w:val="28"/>
          <w:szCs w:val="28"/>
        </w:rPr>
        <w:t>全套</w:t>
      </w:r>
      <w:r>
        <w:rPr>
          <w:rFonts w:ascii="宋体" w:hAnsi="宋体"/>
          <w:sz w:val="28"/>
          <w:szCs w:val="28"/>
        </w:rPr>
        <w:t>X</w:t>
      </w:r>
      <w:r>
        <w:rPr>
          <w:rFonts w:hint="eastAsia" w:ascii="宋体" w:hAnsi="宋体"/>
          <w:sz w:val="28"/>
          <w:szCs w:val="28"/>
        </w:rPr>
        <w:t>册或卷</w:t>
      </w:r>
      <w:r>
        <w:rPr>
          <w:rFonts w:ascii="宋体" w:hAnsi="宋体"/>
          <w:sz w:val="28"/>
          <w:szCs w:val="28"/>
        </w:rPr>
        <w:t>)</w:t>
      </w:r>
      <w:r>
        <w:rPr>
          <w:rFonts w:hint="eastAsia" w:ascii="宋体" w:hAnsi="宋体"/>
          <w:sz w:val="28"/>
          <w:szCs w:val="28"/>
        </w:rPr>
        <w:t>；复本信息中的正确著录方法：在说明栏备注“全套（卷）</w:t>
      </w:r>
      <w:r>
        <w:rPr>
          <w:rFonts w:ascii="宋体" w:hAnsi="宋体"/>
          <w:sz w:val="28"/>
          <w:szCs w:val="28"/>
        </w:rPr>
        <w:t>X</w:t>
      </w:r>
      <w:r>
        <w:rPr>
          <w:rFonts w:hint="eastAsia" w:ascii="宋体" w:hAnsi="宋体"/>
          <w:sz w:val="28"/>
          <w:szCs w:val="28"/>
        </w:rPr>
        <w:t>册（卷）</w:t>
      </w:r>
      <w:r>
        <w:rPr>
          <w:rFonts w:ascii="宋体" w:hAnsi="宋体"/>
          <w:sz w:val="28"/>
          <w:szCs w:val="28"/>
        </w:rPr>
        <w:t>X</w:t>
      </w:r>
      <w:r>
        <w:rPr>
          <w:rFonts w:hint="eastAsia" w:ascii="宋体" w:hAnsi="宋体"/>
          <w:sz w:val="28"/>
          <w:szCs w:val="28"/>
        </w:rPr>
        <w:t>元”，价格一栏著录每本书的平均价格（总价</w:t>
      </w:r>
      <w:r>
        <w:rPr>
          <w:rFonts w:ascii="宋体" w:hAnsi="宋体"/>
          <w:sz w:val="28"/>
          <w:szCs w:val="28"/>
        </w:rPr>
        <w:t>/</w:t>
      </w:r>
      <w:r>
        <w:rPr>
          <w:rFonts w:hint="eastAsia" w:ascii="宋体" w:hAnsi="宋体"/>
          <w:sz w:val="28"/>
          <w:szCs w:val="28"/>
        </w:rPr>
        <w:t>册数</w:t>
      </w:r>
      <w:r>
        <w:rPr>
          <w:rFonts w:ascii="宋体" w:hAnsi="宋体"/>
          <w:sz w:val="28"/>
          <w:szCs w:val="28"/>
        </w:rPr>
        <w:t>=</w:t>
      </w:r>
      <w:r>
        <w:rPr>
          <w:rFonts w:hint="eastAsia" w:ascii="宋体" w:hAnsi="宋体"/>
          <w:sz w:val="28"/>
          <w:szCs w:val="28"/>
        </w:rPr>
        <w:t>平均价格）。</w:t>
      </w:r>
    </w:p>
    <w:p>
      <w:pPr>
        <w:widowControl/>
        <w:ind w:firstLine="560" w:firstLineChars="200"/>
        <w:jc w:val="left"/>
        <w:rPr>
          <w:rFonts w:ascii="宋体" w:hAnsi="宋体"/>
          <w:sz w:val="28"/>
          <w:szCs w:val="28"/>
        </w:rPr>
      </w:pPr>
      <w:r>
        <w:rPr>
          <w:rFonts w:hint="eastAsia" w:ascii="宋体" w:hAnsi="宋体"/>
          <w:sz w:val="28"/>
          <w:szCs w:val="28"/>
        </w:rPr>
        <w:t>3</w:t>
      </w:r>
      <w:r>
        <w:rPr>
          <w:rFonts w:ascii="宋体"/>
          <w:sz w:val="28"/>
          <w:szCs w:val="28"/>
        </w:rPr>
        <w:t>.</w:t>
      </w:r>
      <w:r>
        <w:rPr>
          <w:rFonts w:hint="eastAsia" w:ascii="宋体" w:hAnsi="宋体"/>
          <w:sz w:val="28"/>
          <w:szCs w:val="28"/>
        </w:rPr>
        <w:t>图书分类：分类以《中图法》</w:t>
      </w:r>
      <w:r>
        <w:rPr>
          <w:rFonts w:ascii="宋体" w:hAnsi="宋体"/>
          <w:sz w:val="28"/>
          <w:szCs w:val="28"/>
        </w:rPr>
        <w:t>(</w:t>
      </w:r>
      <w:r>
        <w:rPr>
          <w:rFonts w:hint="eastAsia" w:ascii="宋体" w:hAnsi="宋体"/>
          <w:sz w:val="28"/>
          <w:szCs w:val="28"/>
        </w:rPr>
        <w:t>第五版</w:t>
      </w:r>
      <w:r>
        <w:rPr>
          <w:rFonts w:ascii="宋体" w:hAnsi="宋体"/>
          <w:sz w:val="28"/>
          <w:szCs w:val="28"/>
        </w:rPr>
        <w:t>)</w:t>
      </w:r>
      <w:r>
        <w:rPr>
          <w:rFonts w:hint="eastAsia" w:ascii="宋体" w:hAnsi="宋体"/>
          <w:sz w:val="28"/>
          <w:szCs w:val="28"/>
        </w:rPr>
        <w:t>为依据。</w:t>
      </w:r>
      <w:r>
        <w:rPr>
          <w:rFonts w:ascii="宋体" w:hAnsi="宋体"/>
          <w:sz w:val="28"/>
          <w:szCs w:val="28"/>
        </w:rPr>
        <w:t xml:space="preserve"> </w:t>
      </w:r>
    </w:p>
    <w:p>
      <w:pPr>
        <w:ind w:firstLine="560" w:firstLineChars="200"/>
        <w:rPr>
          <w:rFonts w:ascii="宋体" w:hAnsi="宋体"/>
          <w:sz w:val="28"/>
          <w:szCs w:val="28"/>
        </w:rPr>
      </w:pPr>
      <w:r>
        <w:rPr>
          <w:rFonts w:hint="eastAsia" w:ascii="宋体" w:hAnsi="宋体"/>
          <w:sz w:val="28"/>
          <w:szCs w:val="28"/>
        </w:rPr>
        <w:t>依据文献内容对其所属学科属性进行分类，依照本馆同类图书种次号编制规则进行区分。需要复分的图书，应严格按照复分表的使用规定进行。多卷书一般集中处理，按图书的总体内容归类。丛书可集中，也可分散。如果是科普性质、知识性的丛书应集中归类。如果是专业性较强、跨几个学科的，应分散归类。工具书：综合性工具书入综合性图书类，专科性工具书按学科性质各入其类。汉语</w:t>
      </w:r>
      <w:r>
        <w:rPr>
          <w:rFonts w:ascii="宋体" w:hAnsi="宋体"/>
          <w:sz w:val="28"/>
          <w:szCs w:val="28"/>
        </w:rPr>
        <w:t>(</w:t>
      </w:r>
      <w:r>
        <w:rPr>
          <w:rFonts w:hint="eastAsia" w:ascii="宋体" w:hAnsi="宋体"/>
          <w:sz w:val="28"/>
          <w:szCs w:val="28"/>
        </w:rPr>
        <w:t>或英语</w:t>
      </w:r>
      <w:r>
        <w:rPr>
          <w:rFonts w:ascii="宋体" w:hAnsi="宋体"/>
          <w:sz w:val="28"/>
          <w:szCs w:val="28"/>
        </w:rPr>
        <w:t>)</w:t>
      </w:r>
      <w:r>
        <w:rPr>
          <w:rFonts w:hint="eastAsia" w:ascii="宋体" w:hAnsi="宋体"/>
          <w:sz w:val="28"/>
          <w:szCs w:val="28"/>
        </w:rPr>
        <w:t>与其它文种对照的图书</w:t>
      </w:r>
      <w:r>
        <w:rPr>
          <w:rFonts w:ascii="宋体" w:hAnsi="宋体"/>
          <w:sz w:val="28"/>
          <w:szCs w:val="28"/>
        </w:rPr>
        <w:t>(</w:t>
      </w:r>
      <w:r>
        <w:rPr>
          <w:rFonts w:hint="eastAsia" w:ascii="宋体" w:hAnsi="宋体"/>
          <w:sz w:val="28"/>
          <w:szCs w:val="28"/>
        </w:rPr>
        <w:t>含字典、词典），入其它文种；多种语言对照的图书（含字典、词典），依第一种语言归类。供应商应当严格按照《中图法》进行文献分类，并严格按本馆同类图书“种次号”的编制规则分配种次号。</w:t>
      </w:r>
    </w:p>
    <w:p>
      <w:pPr>
        <w:widowControl/>
        <w:ind w:firstLine="560" w:firstLineChars="200"/>
        <w:jc w:val="left"/>
        <w:rPr>
          <w:rFonts w:ascii="宋体" w:hAnsi="宋体"/>
          <w:sz w:val="28"/>
          <w:szCs w:val="28"/>
        </w:rPr>
      </w:pPr>
      <w:r>
        <w:rPr>
          <w:rFonts w:hint="eastAsia" w:ascii="宋体" w:hAnsi="宋体"/>
          <w:sz w:val="28"/>
          <w:szCs w:val="28"/>
        </w:rPr>
        <w:t>4</w:t>
      </w:r>
      <w:r>
        <w:rPr>
          <w:rFonts w:ascii="宋体"/>
          <w:sz w:val="28"/>
          <w:szCs w:val="28"/>
        </w:rPr>
        <w:t>.</w:t>
      </w:r>
      <w:r>
        <w:rPr>
          <w:rFonts w:hint="eastAsia" w:ascii="宋体" w:hAnsi="宋体"/>
          <w:sz w:val="28"/>
          <w:szCs w:val="28"/>
        </w:rPr>
        <w:t>主题标引：中文图书主题标引以《中国分类主题词表》《汉语主题词表》</w:t>
      </w:r>
      <w:r>
        <w:rPr>
          <w:rFonts w:ascii="宋体" w:hAnsi="宋体"/>
          <w:sz w:val="28"/>
          <w:szCs w:val="28"/>
        </w:rPr>
        <w:t>(</w:t>
      </w:r>
      <w:r>
        <w:rPr>
          <w:rFonts w:hint="eastAsia" w:ascii="宋体" w:hAnsi="宋体"/>
          <w:sz w:val="28"/>
          <w:szCs w:val="28"/>
        </w:rPr>
        <w:t>增订本</w:t>
      </w:r>
      <w:r>
        <w:rPr>
          <w:rFonts w:ascii="宋体" w:hAnsi="宋体"/>
          <w:sz w:val="28"/>
          <w:szCs w:val="28"/>
        </w:rPr>
        <w:t>)</w:t>
      </w:r>
      <w:r>
        <w:rPr>
          <w:rFonts w:hint="eastAsia" w:ascii="宋体" w:hAnsi="宋体"/>
          <w:sz w:val="28"/>
          <w:szCs w:val="28"/>
        </w:rPr>
        <w:t>和《</w:t>
      </w:r>
      <w:r>
        <w:rPr>
          <w:rFonts w:ascii="宋体" w:hAnsi="宋体"/>
          <w:sz w:val="28"/>
          <w:szCs w:val="28"/>
        </w:rPr>
        <w:t>CALIS</w:t>
      </w:r>
      <w:r>
        <w:rPr>
          <w:rFonts w:hint="eastAsia" w:ascii="宋体" w:hAnsi="宋体"/>
          <w:sz w:val="28"/>
          <w:szCs w:val="28"/>
        </w:rPr>
        <w:t>联机合作编目手册》为依据，外文图书以《美国国会图书馆主题词表》为依据。主题标引必须客观地揭示出图书所论述和研究的事物、对象和问题。</w:t>
      </w:r>
      <w:r>
        <w:rPr>
          <w:rFonts w:ascii="宋体" w:hAnsi="宋体"/>
          <w:sz w:val="28"/>
          <w:szCs w:val="28"/>
        </w:rPr>
        <w:t xml:space="preserve"> </w:t>
      </w:r>
      <w:r>
        <w:rPr>
          <w:rFonts w:hint="eastAsia" w:ascii="宋体" w:hAnsi="宋体"/>
          <w:sz w:val="28"/>
          <w:szCs w:val="28"/>
        </w:rPr>
        <w:t>标引的主题词，在形式上遵循《中国分类主题词表》中主题词的原则和结构，不得随意更改。</w:t>
      </w:r>
      <w:r>
        <w:rPr>
          <w:rFonts w:ascii="宋体" w:hAnsi="宋体"/>
          <w:sz w:val="28"/>
          <w:szCs w:val="28"/>
        </w:rPr>
        <w:t xml:space="preserve"> </w:t>
      </w:r>
    </w:p>
    <w:p>
      <w:pPr>
        <w:ind w:firstLine="560" w:firstLineChars="200"/>
        <w:rPr>
          <w:rFonts w:ascii="宋体" w:hAnsi="宋体"/>
          <w:sz w:val="28"/>
          <w:szCs w:val="28"/>
        </w:rPr>
      </w:pPr>
      <w:r>
        <w:rPr>
          <w:rFonts w:hint="eastAsia" w:ascii="宋体" w:hAnsi="宋体"/>
          <w:sz w:val="28"/>
          <w:szCs w:val="28"/>
        </w:rPr>
        <w:t>发现分类有误或分类前后不一致，主题标引有误或相同内容而主题标引不一致的，需改正且一改到底。供应商应当严格按照各文种所用词表、词表使用手册</w:t>
      </w:r>
      <w:r>
        <w:rPr>
          <w:rFonts w:ascii="宋体" w:hAnsi="宋体"/>
          <w:sz w:val="28"/>
          <w:szCs w:val="28"/>
        </w:rPr>
        <w:t>,</w:t>
      </w:r>
      <w:r>
        <w:rPr>
          <w:rFonts w:hint="eastAsia" w:ascii="宋体" w:hAnsi="宋体"/>
          <w:sz w:val="28"/>
          <w:szCs w:val="28"/>
        </w:rPr>
        <w:t>标引文献主题。标引要正确，适度，前后一致。</w:t>
      </w:r>
    </w:p>
    <w:p>
      <w:pPr>
        <w:widowControl/>
        <w:ind w:firstLine="560" w:firstLineChars="200"/>
        <w:jc w:val="left"/>
        <w:rPr>
          <w:rFonts w:ascii="宋体" w:hAnsi="宋体"/>
          <w:sz w:val="28"/>
          <w:szCs w:val="28"/>
        </w:rPr>
      </w:pPr>
      <w:r>
        <w:rPr>
          <w:rFonts w:hint="eastAsia" w:ascii="宋体" w:hAnsi="宋体"/>
          <w:sz w:val="28"/>
          <w:szCs w:val="28"/>
        </w:rPr>
        <w:t>5</w:t>
      </w:r>
      <w:r>
        <w:rPr>
          <w:rFonts w:ascii="宋体"/>
          <w:sz w:val="28"/>
          <w:szCs w:val="28"/>
        </w:rPr>
        <w:t>.</w:t>
      </w:r>
      <w:r>
        <w:rPr>
          <w:rFonts w:hint="eastAsia" w:ascii="宋体" w:hAnsi="宋体"/>
          <w:sz w:val="28"/>
          <w:szCs w:val="28"/>
        </w:rPr>
        <w:t>索书号选取：本馆对同类图书的区分，采用“种次号”法。图书给出分类号后，根据各文种分配种次号，然后再以版次号，卷册次号等区分</w:t>
      </w:r>
      <w:r>
        <w:rPr>
          <w:rFonts w:ascii="宋体"/>
          <w:sz w:val="28"/>
          <w:szCs w:val="28"/>
        </w:rPr>
        <w:t>,</w:t>
      </w:r>
      <w:r>
        <w:rPr>
          <w:rFonts w:hint="eastAsia" w:ascii="宋体" w:hAnsi="宋体"/>
          <w:sz w:val="28"/>
          <w:szCs w:val="28"/>
        </w:rPr>
        <w:t>共同组成索书号。中文图书初始种次号：0；西文图书初始种次号：E0；港台中文图书的初始种次号：</w:t>
      </w:r>
      <w:r>
        <w:rPr>
          <w:rFonts w:ascii="宋体" w:hAnsi="宋体"/>
          <w:sz w:val="28"/>
          <w:szCs w:val="28"/>
        </w:rPr>
        <w:t>HK0</w:t>
      </w:r>
      <w:r>
        <w:rPr>
          <w:rFonts w:hint="eastAsia" w:ascii="宋体" w:hAnsi="宋体"/>
          <w:sz w:val="28"/>
          <w:szCs w:val="28"/>
        </w:rPr>
        <w:t>。索书号一般控制在三行以内，索书号第一行为分类号，第二行为种次号、版次号、年代，第三行为卷册次区分号，特殊情况可增加行数。</w:t>
      </w:r>
    </w:p>
    <w:p>
      <w:pPr>
        <w:ind w:firstLine="560" w:firstLineChars="200"/>
        <w:rPr>
          <w:rFonts w:ascii="宋体" w:hAnsi="宋体"/>
          <w:sz w:val="28"/>
          <w:szCs w:val="28"/>
        </w:rPr>
      </w:pPr>
      <w:r>
        <w:rPr>
          <w:rFonts w:hint="eastAsia" w:ascii="宋体" w:hAnsi="宋体"/>
          <w:sz w:val="28"/>
          <w:szCs w:val="28"/>
        </w:rPr>
        <w:t>5.1同类书“种次号”的生成：</w:t>
      </w:r>
    </w:p>
    <w:p>
      <w:pPr>
        <w:ind w:firstLine="560" w:firstLineChars="200"/>
        <w:rPr>
          <w:rFonts w:ascii="宋体"/>
          <w:sz w:val="28"/>
          <w:szCs w:val="28"/>
        </w:rPr>
      </w:pPr>
      <w:r>
        <w:rPr>
          <w:rFonts w:hint="eastAsia" w:ascii="宋体" w:hAnsi="宋体"/>
          <w:sz w:val="28"/>
          <w:szCs w:val="28"/>
        </w:rPr>
        <w:t>同一类图书是按照分编的先后顺序给予“种次号”的，由汇文系统内自动生成，顺序大小为阿拉伯数字顺序大小。</w:t>
      </w:r>
    </w:p>
    <w:p>
      <w:pPr>
        <w:ind w:firstLine="560" w:firstLineChars="200"/>
        <w:rPr>
          <w:rFonts w:ascii="宋体"/>
          <w:sz w:val="28"/>
          <w:szCs w:val="28"/>
        </w:rPr>
      </w:pPr>
      <w:r>
        <w:rPr>
          <w:rFonts w:hint="eastAsia" w:ascii="宋体" w:hAnsi="宋体"/>
          <w:sz w:val="28"/>
          <w:szCs w:val="28"/>
        </w:rPr>
        <w:t>著录字段</w:t>
      </w:r>
      <w:r>
        <w:rPr>
          <w:rFonts w:ascii="宋体" w:hAnsi="宋体"/>
          <w:sz w:val="28"/>
          <w:szCs w:val="28"/>
        </w:rPr>
        <w:t>:  905</w:t>
      </w:r>
      <w:r>
        <w:rPr>
          <w:rFonts w:hint="eastAsia" w:ascii="宋体" w:hAnsi="宋体"/>
          <w:sz w:val="28"/>
          <w:szCs w:val="28"/>
        </w:rPr>
        <w:t>（必备，可重复）</w:t>
      </w:r>
    </w:p>
    <w:p>
      <w:pPr>
        <w:ind w:firstLine="560" w:firstLineChars="200"/>
        <w:rPr>
          <w:rFonts w:ascii="宋体"/>
          <w:sz w:val="28"/>
          <w:szCs w:val="28"/>
        </w:rPr>
      </w:pPr>
      <w:r>
        <w:rPr>
          <w:rFonts w:hint="eastAsia" w:ascii="宋体" w:hAnsi="宋体"/>
          <w:sz w:val="28"/>
          <w:szCs w:val="28"/>
        </w:rPr>
        <w:t>指示符：</w:t>
      </w:r>
      <w:r>
        <w:rPr>
          <w:rFonts w:ascii="宋体" w:hAnsi="宋体"/>
          <w:sz w:val="28"/>
          <w:szCs w:val="28"/>
        </w:rPr>
        <w:t xml:space="preserve">    </w:t>
      </w:r>
      <w:r>
        <w:rPr>
          <w:rFonts w:hint="eastAsia" w:ascii="宋体" w:hAnsi="宋体"/>
          <w:sz w:val="28"/>
          <w:szCs w:val="28"/>
        </w:rPr>
        <w:t>第</w:t>
      </w:r>
      <w:r>
        <w:rPr>
          <w:rFonts w:ascii="宋体" w:hAnsi="宋体"/>
          <w:sz w:val="28"/>
          <w:szCs w:val="28"/>
        </w:rPr>
        <w:t>1</w:t>
      </w:r>
      <w:r>
        <w:rPr>
          <w:rFonts w:hint="eastAsia" w:ascii="宋体" w:hAnsi="宋体"/>
          <w:sz w:val="28"/>
          <w:szCs w:val="28"/>
        </w:rPr>
        <w:t>指示符：未定义</w:t>
      </w:r>
    </w:p>
    <w:p>
      <w:pPr>
        <w:rPr>
          <w:rFonts w:ascii="宋体"/>
          <w:sz w:val="28"/>
          <w:szCs w:val="28"/>
        </w:rPr>
      </w:pPr>
      <w:r>
        <w:rPr>
          <w:rFonts w:ascii="宋体" w:hAnsi="宋体"/>
          <w:sz w:val="28"/>
          <w:szCs w:val="28"/>
        </w:rPr>
        <w:t xml:space="preserve">                </w:t>
      </w:r>
      <w:r>
        <w:rPr>
          <w:rFonts w:hint="eastAsia" w:ascii="宋体" w:hAnsi="宋体"/>
          <w:sz w:val="28"/>
          <w:szCs w:val="28"/>
        </w:rPr>
        <w:t>第</w:t>
      </w:r>
      <w:r>
        <w:rPr>
          <w:rFonts w:ascii="宋体" w:hAnsi="宋体"/>
          <w:sz w:val="28"/>
          <w:szCs w:val="28"/>
        </w:rPr>
        <w:t>2</w:t>
      </w:r>
      <w:r>
        <w:rPr>
          <w:rFonts w:hint="eastAsia" w:ascii="宋体" w:hAnsi="宋体"/>
          <w:sz w:val="28"/>
          <w:szCs w:val="28"/>
        </w:rPr>
        <w:t>指示符：未定义</w:t>
      </w:r>
    </w:p>
    <w:p>
      <w:pPr>
        <w:ind w:firstLine="560" w:firstLineChars="200"/>
        <w:rPr>
          <w:rFonts w:ascii="宋体"/>
          <w:sz w:val="28"/>
          <w:szCs w:val="28"/>
        </w:rPr>
      </w:pPr>
      <w:r>
        <w:rPr>
          <w:rFonts w:hint="eastAsia" w:ascii="宋体" w:hAnsi="宋体"/>
          <w:sz w:val="28"/>
          <w:szCs w:val="28"/>
        </w:rPr>
        <w:t>子字段：</w:t>
      </w:r>
      <w:r>
        <w:rPr>
          <w:rFonts w:ascii="宋体" w:hAnsi="宋体"/>
          <w:sz w:val="28"/>
          <w:szCs w:val="28"/>
        </w:rPr>
        <w:t xml:space="preserve">    |a LJUZC     (</w:t>
      </w:r>
      <w:r>
        <w:rPr>
          <w:rFonts w:hint="eastAsia" w:ascii="宋体" w:hAnsi="宋体"/>
          <w:sz w:val="28"/>
          <w:szCs w:val="28"/>
        </w:rPr>
        <w:t>学院代码，系统自动生成</w:t>
      </w:r>
      <w:r>
        <w:rPr>
          <w:rFonts w:ascii="宋体" w:hAnsi="宋体"/>
          <w:sz w:val="28"/>
          <w:szCs w:val="28"/>
        </w:rPr>
        <w:t>)</w:t>
      </w:r>
    </w:p>
    <w:p>
      <w:pPr>
        <w:ind w:firstLine="2240" w:firstLineChars="800"/>
        <w:rPr>
          <w:rFonts w:ascii="宋体"/>
          <w:sz w:val="28"/>
          <w:szCs w:val="28"/>
        </w:rPr>
      </w:pPr>
      <w:r>
        <w:rPr>
          <w:rFonts w:ascii="宋体" w:hAnsi="宋体"/>
          <w:sz w:val="28"/>
          <w:szCs w:val="28"/>
        </w:rPr>
        <w:t xml:space="preserve">|d </w:t>
      </w:r>
      <w:r>
        <w:rPr>
          <w:rFonts w:hint="eastAsia" w:ascii="宋体" w:hAnsi="宋体"/>
          <w:sz w:val="28"/>
          <w:szCs w:val="28"/>
        </w:rPr>
        <w:t>索书号</w:t>
      </w:r>
      <w:r>
        <w:rPr>
          <w:rFonts w:ascii="宋体" w:hAnsi="宋体"/>
          <w:sz w:val="28"/>
          <w:szCs w:val="28"/>
        </w:rPr>
        <w:t xml:space="preserve">   </w:t>
      </w:r>
      <w:r>
        <w:rPr>
          <w:rFonts w:hint="eastAsia" w:ascii="宋体" w:hAnsi="宋体"/>
          <w:sz w:val="28"/>
          <w:szCs w:val="28"/>
        </w:rPr>
        <w:t>（不可重复，系统自动生成）</w:t>
      </w:r>
    </w:p>
    <w:p>
      <w:pPr>
        <w:ind w:firstLine="560" w:firstLineChars="200"/>
        <w:rPr>
          <w:rFonts w:ascii="宋体" w:hAnsi="宋体"/>
          <w:sz w:val="28"/>
          <w:szCs w:val="28"/>
        </w:rPr>
      </w:pPr>
      <w:r>
        <w:rPr>
          <w:rFonts w:hint="eastAsia" w:ascii="宋体" w:hAnsi="宋体"/>
          <w:sz w:val="28"/>
          <w:szCs w:val="28"/>
        </w:rPr>
        <w:t>5.2同种书“辅助区分号”的编制：</w:t>
      </w:r>
    </w:p>
    <w:p>
      <w:pPr>
        <w:ind w:firstLine="560" w:firstLineChars="200"/>
        <w:rPr>
          <w:rFonts w:ascii="宋体"/>
          <w:sz w:val="28"/>
          <w:szCs w:val="28"/>
        </w:rPr>
      </w:pPr>
      <w:r>
        <w:rPr>
          <w:rFonts w:hint="eastAsia" w:ascii="宋体" w:hAnsi="宋体"/>
          <w:sz w:val="28"/>
          <w:szCs w:val="28"/>
        </w:rPr>
        <w:t>凡属下列情况的图书，均作为同种书编在同一种次号下，同时以手工操作的方式，用“辅助区分号”进行再次区分。</w:t>
      </w:r>
    </w:p>
    <w:p>
      <w:pPr>
        <w:ind w:firstLine="560" w:firstLineChars="200"/>
        <w:rPr>
          <w:rFonts w:ascii="宋体" w:hAnsi="宋体"/>
          <w:sz w:val="28"/>
          <w:szCs w:val="28"/>
        </w:rPr>
      </w:pPr>
      <w:r>
        <w:rPr>
          <w:rFonts w:hint="eastAsia" w:ascii="宋体" w:hAnsi="宋体"/>
          <w:sz w:val="28"/>
          <w:szCs w:val="28"/>
        </w:rPr>
        <w:t>5.2.</w:t>
      </w:r>
      <w:r>
        <w:rPr>
          <w:rFonts w:ascii="宋体" w:hAnsi="宋体"/>
          <w:sz w:val="28"/>
          <w:szCs w:val="28"/>
        </w:rPr>
        <w:t>1.</w:t>
      </w:r>
      <w:r>
        <w:rPr>
          <w:rFonts w:hint="eastAsia" w:ascii="宋体" w:hAnsi="宋体"/>
          <w:sz w:val="28"/>
          <w:szCs w:val="28"/>
        </w:rPr>
        <w:t>不同版本的图书，包括：同一种书的不同版次、增订本、修订本、缩写本、删改本、有改动的重版（再版）、不同译本、节译注本、不同出版者以及不同排版等。例如：</w:t>
      </w:r>
    </w:p>
    <w:p>
      <w:pPr>
        <w:ind w:firstLine="560" w:firstLineChars="200"/>
        <w:rPr>
          <w:rFonts w:ascii="宋体" w:hAnsi="宋体"/>
          <w:sz w:val="28"/>
          <w:szCs w:val="28"/>
        </w:rPr>
      </w:pPr>
      <w:r>
        <w:rPr>
          <w:rFonts w:hint="eastAsia" w:ascii="宋体" w:hAnsi="宋体"/>
          <w:sz w:val="28"/>
          <w:szCs w:val="28"/>
        </w:rPr>
        <w:t>（1）同一种图书不同版次</w:t>
      </w:r>
    </w:p>
    <w:p>
      <w:pPr>
        <w:ind w:firstLine="565" w:firstLineChars="202"/>
        <w:rPr>
          <w:rFonts w:ascii="宋体"/>
          <w:sz w:val="28"/>
          <w:szCs w:val="28"/>
        </w:rPr>
      </w:pPr>
      <w:r>
        <w:rPr>
          <w:rFonts w:hint="eastAsia" w:ascii="宋体" w:hAnsi="宋体"/>
          <w:sz w:val="28"/>
          <w:szCs w:val="28"/>
        </w:rPr>
        <w:t xml:space="preserve">高等数学    第一版          </w:t>
      </w:r>
      <w:r>
        <w:rPr>
          <w:rFonts w:ascii="宋体" w:hAnsi="宋体"/>
          <w:sz w:val="28"/>
          <w:szCs w:val="28"/>
        </w:rPr>
        <w:t>O13/1</w:t>
      </w:r>
    </w:p>
    <w:p>
      <w:pPr>
        <w:ind w:firstLine="565" w:firstLineChars="202"/>
        <w:rPr>
          <w:rFonts w:ascii="宋体"/>
          <w:sz w:val="28"/>
          <w:szCs w:val="28"/>
        </w:rPr>
      </w:pPr>
      <w:r>
        <w:rPr>
          <w:rFonts w:hint="eastAsia" w:ascii="宋体" w:hAnsi="宋体"/>
          <w:sz w:val="28"/>
          <w:szCs w:val="28"/>
        </w:rPr>
        <w:t>高等数学</w:t>
      </w:r>
      <w:r>
        <w:rPr>
          <w:rFonts w:ascii="宋体" w:hAnsi="宋体"/>
          <w:sz w:val="28"/>
          <w:szCs w:val="28"/>
        </w:rPr>
        <w:t xml:space="preserve">    </w:t>
      </w:r>
      <w:r>
        <w:rPr>
          <w:rFonts w:hint="eastAsia" w:ascii="宋体" w:hAnsi="宋体"/>
          <w:sz w:val="28"/>
          <w:szCs w:val="28"/>
        </w:rPr>
        <w:t>新</w:t>
      </w:r>
      <w:r>
        <w:rPr>
          <w:rFonts w:ascii="宋体" w:hAnsi="宋体"/>
          <w:sz w:val="28"/>
          <w:szCs w:val="28"/>
        </w:rPr>
        <w:t>1</w:t>
      </w:r>
      <w:r>
        <w:rPr>
          <w:rFonts w:hint="eastAsia" w:ascii="宋体" w:hAnsi="宋体"/>
          <w:sz w:val="28"/>
          <w:szCs w:val="28"/>
        </w:rPr>
        <w:t>版</w:t>
      </w:r>
      <w:r>
        <w:rPr>
          <w:rFonts w:ascii="宋体" w:hAnsi="宋体"/>
          <w:sz w:val="28"/>
          <w:szCs w:val="28"/>
        </w:rPr>
        <w:t xml:space="preserve">          O13/1-2</w:t>
      </w:r>
    </w:p>
    <w:p>
      <w:pPr>
        <w:ind w:firstLine="560" w:firstLineChars="200"/>
        <w:rPr>
          <w:rFonts w:ascii="宋体"/>
          <w:sz w:val="28"/>
          <w:szCs w:val="28"/>
        </w:rPr>
      </w:pPr>
      <w:r>
        <w:rPr>
          <w:rFonts w:hint="eastAsia" w:ascii="宋体" w:hAnsi="宋体"/>
          <w:sz w:val="28"/>
          <w:szCs w:val="28"/>
        </w:rPr>
        <w:t>高等数学</w:t>
      </w:r>
      <w:r>
        <w:rPr>
          <w:rFonts w:ascii="宋体" w:hAnsi="宋体"/>
          <w:sz w:val="28"/>
          <w:szCs w:val="28"/>
        </w:rPr>
        <w:t xml:space="preserve">    </w:t>
      </w:r>
      <w:r>
        <w:rPr>
          <w:rFonts w:hint="eastAsia" w:ascii="宋体" w:hAnsi="宋体"/>
          <w:sz w:val="28"/>
          <w:szCs w:val="28"/>
        </w:rPr>
        <w:t>修订版</w:t>
      </w:r>
      <w:r>
        <w:rPr>
          <w:rFonts w:ascii="宋体" w:hAnsi="宋体"/>
          <w:sz w:val="28"/>
          <w:szCs w:val="28"/>
        </w:rPr>
        <w:t xml:space="preserve">          O13/1XD</w:t>
      </w:r>
    </w:p>
    <w:p>
      <w:pPr>
        <w:ind w:firstLine="565" w:firstLineChars="202"/>
        <w:rPr>
          <w:rFonts w:ascii="宋体"/>
          <w:sz w:val="28"/>
          <w:szCs w:val="28"/>
        </w:rPr>
      </w:pPr>
      <w:r>
        <w:rPr>
          <w:rFonts w:hint="eastAsia" w:ascii="宋体" w:hAnsi="宋体"/>
          <w:sz w:val="28"/>
          <w:szCs w:val="28"/>
        </w:rPr>
        <w:t>高等数学</w:t>
      </w:r>
      <w:r>
        <w:rPr>
          <w:rFonts w:ascii="宋体" w:hAnsi="宋体"/>
          <w:sz w:val="28"/>
          <w:szCs w:val="28"/>
        </w:rPr>
        <w:t xml:space="preserve">    </w:t>
      </w:r>
      <w:r>
        <w:rPr>
          <w:rFonts w:hint="eastAsia" w:ascii="宋体" w:hAnsi="宋体"/>
          <w:sz w:val="28"/>
          <w:szCs w:val="28"/>
        </w:rPr>
        <w:t>第二版</w:t>
      </w:r>
      <w:r>
        <w:rPr>
          <w:rFonts w:ascii="宋体" w:hAnsi="宋体"/>
          <w:sz w:val="28"/>
          <w:szCs w:val="28"/>
        </w:rPr>
        <w:t xml:space="preserve">          O13/1=2</w:t>
      </w:r>
    </w:p>
    <w:p>
      <w:pPr>
        <w:ind w:firstLine="565" w:firstLineChars="202"/>
        <w:rPr>
          <w:rFonts w:ascii="宋体" w:hAnsi="宋体"/>
          <w:sz w:val="28"/>
          <w:szCs w:val="28"/>
        </w:rPr>
      </w:pPr>
      <w:r>
        <w:rPr>
          <w:rFonts w:hint="eastAsia" w:ascii="宋体" w:hAnsi="宋体"/>
          <w:sz w:val="28"/>
          <w:szCs w:val="28"/>
        </w:rPr>
        <w:t>高等数学</w:t>
      </w:r>
      <w:r>
        <w:rPr>
          <w:rFonts w:ascii="宋体" w:hAnsi="宋体"/>
          <w:sz w:val="28"/>
          <w:szCs w:val="28"/>
        </w:rPr>
        <w:t xml:space="preserve">    </w:t>
      </w:r>
      <w:r>
        <w:rPr>
          <w:rFonts w:hint="eastAsia" w:ascii="宋体" w:hAnsi="宋体"/>
          <w:sz w:val="28"/>
          <w:szCs w:val="28"/>
        </w:rPr>
        <w:t>第二版修订版</w:t>
      </w:r>
      <w:r>
        <w:rPr>
          <w:rFonts w:ascii="宋体" w:hAnsi="宋体"/>
          <w:sz w:val="28"/>
          <w:szCs w:val="28"/>
        </w:rPr>
        <w:t xml:space="preserve">    O13/1=2XD</w:t>
      </w:r>
    </w:p>
    <w:p>
      <w:pPr>
        <w:ind w:firstLine="565" w:firstLineChars="202"/>
        <w:rPr>
          <w:rFonts w:ascii="宋体" w:hAnsi="宋体"/>
          <w:sz w:val="28"/>
          <w:szCs w:val="28"/>
        </w:rPr>
      </w:pPr>
      <w:r>
        <w:rPr>
          <w:rFonts w:hint="eastAsia" w:ascii="宋体" w:hAnsi="宋体"/>
          <w:sz w:val="28"/>
          <w:szCs w:val="28"/>
        </w:rPr>
        <w:t>（2）名著（同名、同作者、不同出版社的不同版本）</w:t>
      </w:r>
    </w:p>
    <w:p>
      <w:pPr>
        <w:ind w:firstLine="565" w:firstLineChars="202"/>
        <w:rPr>
          <w:rFonts w:ascii="宋体"/>
          <w:sz w:val="28"/>
          <w:szCs w:val="28"/>
        </w:rPr>
      </w:pPr>
      <w:r>
        <w:rPr>
          <w:rFonts w:hint="eastAsia" w:ascii="宋体" w:hAnsi="宋体"/>
          <w:sz w:val="28"/>
          <w:szCs w:val="28"/>
        </w:rPr>
        <w:t>三国演义</w:t>
      </w:r>
      <w:r>
        <w:rPr>
          <w:rFonts w:ascii="宋体" w:hAnsi="宋体"/>
          <w:sz w:val="28"/>
          <w:szCs w:val="28"/>
        </w:rPr>
        <w:t xml:space="preserve">    </w:t>
      </w:r>
      <w:r>
        <w:rPr>
          <w:rFonts w:hint="eastAsia" w:ascii="宋体" w:hAnsi="宋体"/>
          <w:sz w:val="28"/>
          <w:szCs w:val="28"/>
        </w:rPr>
        <w:t>增订版</w:t>
      </w:r>
      <w:r>
        <w:rPr>
          <w:rFonts w:ascii="宋体" w:hAnsi="宋体"/>
          <w:sz w:val="28"/>
          <w:szCs w:val="28"/>
        </w:rPr>
        <w:t xml:space="preserve">          I242.4/1ZD</w:t>
      </w:r>
    </w:p>
    <w:p>
      <w:pPr>
        <w:ind w:firstLine="565" w:firstLineChars="202"/>
        <w:rPr>
          <w:rFonts w:ascii="宋体"/>
          <w:sz w:val="28"/>
          <w:szCs w:val="28"/>
        </w:rPr>
      </w:pPr>
      <w:r>
        <w:rPr>
          <w:rFonts w:hint="eastAsia" w:ascii="宋体" w:hAnsi="宋体"/>
          <w:sz w:val="28"/>
          <w:szCs w:val="28"/>
        </w:rPr>
        <w:t>三国演义</w:t>
      </w:r>
      <w:r>
        <w:rPr>
          <w:rFonts w:ascii="宋体" w:hAnsi="宋体"/>
          <w:sz w:val="28"/>
          <w:szCs w:val="28"/>
        </w:rPr>
        <w:t xml:space="preserve">    </w:t>
      </w:r>
      <w:r>
        <w:rPr>
          <w:rFonts w:hint="eastAsia" w:ascii="宋体" w:hAnsi="宋体"/>
          <w:sz w:val="28"/>
          <w:szCs w:val="28"/>
        </w:rPr>
        <w:t>缩写版</w:t>
      </w:r>
      <w:r>
        <w:rPr>
          <w:rFonts w:ascii="宋体" w:hAnsi="宋体"/>
          <w:sz w:val="28"/>
          <w:szCs w:val="28"/>
        </w:rPr>
        <w:t xml:space="preserve">          I242.4/1SX</w:t>
      </w:r>
    </w:p>
    <w:p>
      <w:pPr>
        <w:ind w:firstLine="565" w:firstLineChars="202"/>
        <w:rPr>
          <w:rFonts w:ascii="宋体"/>
          <w:sz w:val="28"/>
          <w:szCs w:val="28"/>
        </w:rPr>
      </w:pPr>
      <w:r>
        <w:rPr>
          <w:rFonts w:hint="eastAsia" w:ascii="宋体" w:hAnsi="宋体"/>
          <w:sz w:val="28"/>
          <w:szCs w:val="28"/>
        </w:rPr>
        <w:t>三国演义</w:t>
      </w:r>
      <w:r>
        <w:rPr>
          <w:rFonts w:ascii="宋体" w:hAnsi="宋体"/>
          <w:sz w:val="28"/>
          <w:szCs w:val="28"/>
        </w:rPr>
        <w:t xml:space="preserve">    </w:t>
      </w:r>
      <w:r>
        <w:rPr>
          <w:rFonts w:hint="eastAsia" w:ascii="宋体" w:hAnsi="宋体"/>
          <w:sz w:val="28"/>
          <w:szCs w:val="28"/>
        </w:rPr>
        <w:t>删改版</w:t>
      </w:r>
      <w:r>
        <w:rPr>
          <w:rFonts w:ascii="宋体" w:hAnsi="宋体"/>
          <w:sz w:val="28"/>
          <w:szCs w:val="28"/>
        </w:rPr>
        <w:t xml:space="preserve">          I242.4/1SG</w:t>
      </w:r>
    </w:p>
    <w:p>
      <w:pPr>
        <w:ind w:firstLine="565" w:firstLineChars="202"/>
        <w:rPr>
          <w:rFonts w:ascii="宋体"/>
          <w:sz w:val="28"/>
          <w:szCs w:val="28"/>
        </w:rPr>
      </w:pPr>
      <w:r>
        <w:rPr>
          <w:rFonts w:hint="eastAsia" w:ascii="宋体" w:hAnsi="宋体"/>
          <w:sz w:val="28"/>
          <w:szCs w:val="28"/>
        </w:rPr>
        <w:t>三国演义</w:t>
      </w:r>
      <w:r>
        <w:rPr>
          <w:rFonts w:ascii="宋体" w:hAnsi="宋体"/>
          <w:sz w:val="28"/>
          <w:szCs w:val="28"/>
        </w:rPr>
        <w:t xml:space="preserve">    </w:t>
      </w:r>
      <w:r>
        <w:rPr>
          <w:rFonts w:hint="eastAsia" w:ascii="宋体" w:hAnsi="宋体"/>
          <w:sz w:val="28"/>
          <w:szCs w:val="28"/>
        </w:rPr>
        <w:t>经济日报出版社</w:t>
      </w:r>
      <w:r>
        <w:rPr>
          <w:rFonts w:ascii="宋体" w:hAnsi="宋体"/>
          <w:sz w:val="28"/>
          <w:szCs w:val="28"/>
        </w:rPr>
        <w:t xml:space="preserve">  I242.4/10-2</w:t>
      </w:r>
    </w:p>
    <w:p>
      <w:pPr>
        <w:ind w:firstLine="565" w:firstLineChars="202"/>
        <w:rPr>
          <w:rFonts w:ascii="宋体"/>
          <w:sz w:val="28"/>
          <w:szCs w:val="28"/>
        </w:rPr>
      </w:pPr>
      <w:r>
        <w:rPr>
          <w:rFonts w:hint="eastAsia" w:ascii="宋体" w:hAnsi="宋体"/>
          <w:sz w:val="28"/>
          <w:szCs w:val="28"/>
        </w:rPr>
        <w:t>三国演义</w:t>
      </w:r>
      <w:r>
        <w:rPr>
          <w:rFonts w:ascii="宋体" w:hAnsi="宋体"/>
          <w:sz w:val="28"/>
          <w:szCs w:val="28"/>
        </w:rPr>
        <w:t xml:space="preserve"> </w:t>
      </w:r>
      <w:r>
        <w:rPr>
          <w:rFonts w:hint="eastAsia" w:ascii="宋体" w:hAnsi="宋体"/>
          <w:sz w:val="28"/>
          <w:szCs w:val="28"/>
        </w:rPr>
        <w:t>上</w:t>
      </w:r>
      <w:r>
        <w:rPr>
          <w:rFonts w:ascii="宋体" w:hAnsi="宋体"/>
          <w:sz w:val="28"/>
          <w:szCs w:val="28"/>
        </w:rPr>
        <w:t xml:space="preserve"> </w:t>
      </w:r>
      <w:r>
        <w:rPr>
          <w:rFonts w:hint="eastAsia" w:ascii="宋体" w:hAnsi="宋体"/>
          <w:sz w:val="28"/>
          <w:szCs w:val="28"/>
        </w:rPr>
        <w:t>中国文史出版社</w:t>
      </w:r>
      <w:r>
        <w:rPr>
          <w:rFonts w:ascii="宋体" w:hAnsi="宋体"/>
          <w:sz w:val="28"/>
          <w:szCs w:val="28"/>
        </w:rPr>
        <w:t xml:space="preserve">  I242.4/10-3/:1</w:t>
      </w:r>
    </w:p>
    <w:p>
      <w:pPr>
        <w:ind w:firstLine="560" w:firstLineChars="200"/>
        <w:rPr>
          <w:rFonts w:ascii="宋体"/>
          <w:sz w:val="28"/>
          <w:szCs w:val="28"/>
        </w:rPr>
      </w:pPr>
      <w:r>
        <w:rPr>
          <w:rFonts w:hint="eastAsia" w:ascii="宋体" w:hAnsi="宋体"/>
          <w:sz w:val="28"/>
          <w:szCs w:val="28"/>
        </w:rPr>
        <w:t>5.2.</w:t>
      </w:r>
      <w:r>
        <w:rPr>
          <w:rFonts w:ascii="宋体" w:hAnsi="宋体"/>
          <w:sz w:val="28"/>
          <w:szCs w:val="28"/>
        </w:rPr>
        <w:t>2.</w:t>
      </w:r>
      <w:r>
        <w:rPr>
          <w:rFonts w:hint="eastAsia" w:ascii="宋体" w:hAnsi="宋体"/>
          <w:sz w:val="28"/>
          <w:szCs w:val="28"/>
        </w:rPr>
        <w:t>有连续性的图书，包括一书的多卷本、分册本、连续出版物的各分集、一书的续编、补编、独立成册的附录索引等。有连续性的图书，依图书的具体卷册级数在同一种次号后实行三级配号制度（第一级卷册区分加“:”、第二级卷册区分加“.</w:t>
      </w:r>
      <w:r>
        <w:rPr>
          <w:rFonts w:hint="eastAsia" w:ascii="宋体"/>
          <w:sz w:val="28"/>
          <w:szCs w:val="28"/>
        </w:rPr>
        <w:t>”</w:t>
      </w:r>
      <w:r>
        <w:rPr>
          <w:rFonts w:hint="eastAsia" w:ascii="宋体" w:hAnsi="宋体"/>
          <w:sz w:val="28"/>
          <w:szCs w:val="28"/>
        </w:rPr>
        <w:t>第三级卷册区分加“</w:t>
      </w:r>
      <w:r>
        <w:rPr>
          <w:rFonts w:ascii="宋体" w:hAnsi="宋体"/>
          <w:sz w:val="28"/>
          <w:szCs w:val="28"/>
        </w:rPr>
        <w:t>(  )</w:t>
      </w:r>
      <w:r>
        <w:rPr>
          <w:rFonts w:hint="eastAsia" w:ascii="宋体" w:hAnsi="宋体"/>
          <w:sz w:val="28"/>
          <w:szCs w:val="28"/>
        </w:rPr>
        <w:t>”）。</w:t>
      </w:r>
    </w:p>
    <w:p>
      <w:pPr>
        <w:ind w:firstLine="565" w:firstLineChars="202"/>
        <w:rPr>
          <w:rFonts w:ascii="宋体"/>
          <w:sz w:val="28"/>
          <w:szCs w:val="28"/>
        </w:rPr>
      </w:pPr>
      <w:r>
        <w:rPr>
          <w:rFonts w:hint="eastAsia" w:ascii="宋体" w:hAnsi="宋体"/>
          <w:sz w:val="28"/>
          <w:szCs w:val="28"/>
        </w:rPr>
        <w:t>例一：</w:t>
      </w:r>
    </w:p>
    <w:p>
      <w:pPr>
        <w:ind w:firstLine="565" w:firstLineChars="202"/>
        <w:rPr>
          <w:rFonts w:ascii="宋体"/>
          <w:sz w:val="28"/>
          <w:szCs w:val="28"/>
        </w:rPr>
      </w:pPr>
      <w:r>
        <w:rPr>
          <w:rFonts w:hint="eastAsia" w:ascii="宋体" w:hAnsi="宋体"/>
          <w:sz w:val="28"/>
          <w:szCs w:val="28"/>
        </w:rPr>
        <w:t>第</w:t>
      </w:r>
      <w:r>
        <w:rPr>
          <w:rFonts w:ascii="宋体" w:hAnsi="宋体"/>
          <w:sz w:val="28"/>
          <w:szCs w:val="28"/>
        </w:rPr>
        <w:t>2</w:t>
      </w:r>
      <w:r>
        <w:rPr>
          <w:rFonts w:hint="eastAsia" w:ascii="宋体" w:hAnsi="宋体"/>
          <w:sz w:val="28"/>
          <w:szCs w:val="28"/>
        </w:rPr>
        <w:t>卷</w:t>
      </w:r>
      <w:r>
        <w:rPr>
          <w:rFonts w:ascii="宋体" w:hAnsi="宋体"/>
          <w:sz w:val="28"/>
          <w:szCs w:val="28"/>
        </w:rPr>
        <w:t xml:space="preserve">                               </w:t>
      </w:r>
      <w:r>
        <w:rPr>
          <w:rFonts w:hint="eastAsia" w:ascii="宋体" w:hAnsi="宋体"/>
          <w:sz w:val="28"/>
          <w:szCs w:val="28"/>
        </w:rPr>
        <w:t>:</w:t>
      </w:r>
      <w:r>
        <w:rPr>
          <w:rFonts w:ascii="宋体" w:hAnsi="宋体"/>
          <w:sz w:val="28"/>
          <w:szCs w:val="28"/>
        </w:rPr>
        <w:t>2</w:t>
      </w:r>
    </w:p>
    <w:p>
      <w:pPr>
        <w:ind w:firstLine="565" w:firstLineChars="202"/>
        <w:rPr>
          <w:rFonts w:ascii="宋体" w:hAnsi="宋体"/>
          <w:sz w:val="28"/>
          <w:szCs w:val="28"/>
        </w:rPr>
      </w:pPr>
      <w:r>
        <w:rPr>
          <w:rFonts w:hint="eastAsia" w:ascii="宋体" w:hAnsi="宋体"/>
          <w:sz w:val="28"/>
          <w:szCs w:val="28"/>
        </w:rPr>
        <w:t>第</w:t>
      </w:r>
      <w:r>
        <w:rPr>
          <w:rFonts w:ascii="宋体" w:hAnsi="宋体"/>
          <w:sz w:val="28"/>
          <w:szCs w:val="28"/>
        </w:rPr>
        <w:t>2</w:t>
      </w:r>
      <w:r>
        <w:rPr>
          <w:rFonts w:hint="eastAsia" w:ascii="宋体" w:hAnsi="宋体"/>
          <w:sz w:val="28"/>
          <w:szCs w:val="28"/>
        </w:rPr>
        <w:t>卷第一分册</w:t>
      </w:r>
      <w:r>
        <w:rPr>
          <w:rFonts w:ascii="宋体" w:hAnsi="宋体"/>
          <w:sz w:val="28"/>
          <w:szCs w:val="28"/>
        </w:rPr>
        <w:t xml:space="preserve">                      </w:t>
      </w:r>
      <w:r>
        <w:rPr>
          <w:rFonts w:hint="eastAsia" w:ascii="宋体" w:hAnsi="宋体"/>
          <w:sz w:val="28"/>
          <w:szCs w:val="28"/>
        </w:rPr>
        <w:t>:</w:t>
      </w:r>
      <w:r>
        <w:rPr>
          <w:rFonts w:ascii="宋体" w:hAnsi="宋体"/>
          <w:sz w:val="28"/>
          <w:szCs w:val="28"/>
        </w:rPr>
        <w:t>2</w:t>
      </w:r>
      <w:r>
        <w:rPr>
          <w:rFonts w:ascii="宋体"/>
          <w:sz w:val="28"/>
          <w:szCs w:val="28"/>
        </w:rPr>
        <w:t>.</w:t>
      </w:r>
      <w:r>
        <w:rPr>
          <w:rFonts w:ascii="宋体" w:hAnsi="宋体"/>
          <w:sz w:val="28"/>
          <w:szCs w:val="28"/>
        </w:rPr>
        <w:t>1</w:t>
      </w:r>
    </w:p>
    <w:p>
      <w:pPr>
        <w:ind w:firstLine="565" w:firstLineChars="202"/>
        <w:rPr>
          <w:rFonts w:ascii="宋体" w:hAnsi="宋体"/>
          <w:sz w:val="28"/>
          <w:szCs w:val="28"/>
        </w:rPr>
      </w:pPr>
      <w:r>
        <w:rPr>
          <w:rFonts w:hint="eastAsia" w:ascii="宋体" w:hAnsi="宋体"/>
          <w:sz w:val="28"/>
          <w:szCs w:val="28"/>
        </w:rPr>
        <w:t>第</w:t>
      </w:r>
      <w:r>
        <w:rPr>
          <w:rFonts w:ascii="宋体" w:hAnsi="宋体"/>
          <w:sz w:val="28"/>
          <w:szCs w:val="28"/>
        </w:rPr>
        <w:t>2</w:t>
      </w:r>
      <w:r>
        <w:rPr>
          <w:rFonts w:hint="eastAsia" w:ascii="宋体" w:hAnsi="宋体"/>
          <w:sz w:val="28"/>
          <w:szCs w:val="28"/>
        </w:rPr>
        <w:t>卷第一分册下册</w:t>
      </w:r>
      <w:r>
        <w:rPr>
          <w:rFonts w:ascii="宋体" w:hAnsi="宋体"/>
          <w:sz w:val="28"/>
          <w:szCs w:val="28"/>
        </w:rPr>
        <w:t xml:space="preserve">                   </w:t>
      </w:r>
      <w:r>
        <w:rPr>
          <w:rFonts w:hint="eastAsia" w:ascii="宋体" w:hAnsi="宋体"/>
          <w:sz w:val="28"/>
          <w:szCs w:val="28"/>
        </w:rPr>
        <w:t>:</w:t>
      </w:r>
      <w:r>
        <w:rPr>
          <w:rFonts w:ascii="宋体" w:hAnsi="宋体"/>
          <w:sz w:val="28"/>
          <w:szCs w:val="28"/>
        </w:rPr>
        <w:t>2</w:t>
      </w:r>
      <w:r>
        <w:rPr>
          <w:rFonts w:ascii="宋体"/>
          <w:sz w:val="28"/>
          <w:szCs w:val="28"/>
        </w:rPr>
        <w:t>.</w:t>
      </w:r>
      <w:r>
        <w:rPr>
          <w:rFonts w:ascii="宋体" w:hAnsi="宋体"/>
          <w:sz w:val="28"/>
          <w:szCs w:val="28"/>
        </w:rPr>
        <w:t>1(2)</w:t>
      </w:r>
    </w:p>
    <w:p>
      <w:pPr>
        <w:ind w:firstLine="565" w:firstLineChars="202"/>
        <w:rPr>
          <w:rFonts w:ascii="宋体" w:hAnsi="宋体"/>
          <w:sz w:val="28"/>
          <w:szCs w:val="28"/>
        </w:rPr>
      </w:pPr>
      <w:r>
        <w:rPr>
          <w:rFonts w:hint="eastAsia" w:ascii="宋体" w:hAnsi="宋体"/>
          <w:sz w:val="28"/>
          <w:szCs w:val="28"/>
        </w:rPr>
        <w:t>第</w:t>
      </w:r>
      <w:r>
        <w:rPr>
          <w:rFonts w:ascii="宋体" w:hAnsi="宋体"/>
          <w:sz w:val="28"/>
          <w:szCs w:val="28"/>
        </w:rPr>
        <w:t>2</w:t>
      </w:r>
      <w:r>
        <w:rPr>
          <w:rFonts w:hint="eastAsia" w:ascii="宋体" w:hAnsi="宋体"/>
          <w:sz w:val="28"/>
          <w:szCs w:val="28"/>
        </w:rPr>
        <w:t>卷</w:t>
      </w:r>
      <w:r>
        <w:rPr>
          <w:rFonts w:ascii="宋体" w:hAnsi="宋体"/>
          <w:sz w:val="28"/>
          <w:szCs w:val="28"/>
        </w:rPr>
        <w:t xml:space="preserve">1 A                           </w:t>
      </w:r>
      <w:r>
        <w:rPr>
          <w:rFonts w:hint="eastAsia" w:ascii="宋体" w:hAnsi="宋体"/>
          <w:sz w:val="28"/>
          <w:szCs w:val="28"/>
        </w:rPr>
        <w:t>:</w:t>
      </w:r>
      <w:r>
        <w:rPr>
          <w:rFonts w:ascii="宋体" w:hAnsi="宋体"/>
          <w:sz w:val="28"/>
          <w:szCs w:val="28"/>
        </w:rPr>
        <w:t>2</w:t>
      </w:r>
      <w:r>
        <w:rPr>
          <w:rFonts w:ascii="宋体"/>
          <w:sz w:val="28"/>
          <w:szCs w:val="28"/>
        </w:rPr>
        <w:t>.</w:t>
      </w:r>
      <w:r>
        <w:rPr>
          <w:rFonts w:ascii="宋体" w:hAnsi="宋体"/>
          <w:sz w:val="28"/>
          <w:szCs w:val="28"/>
        </w:rPr>
        <w:t>1A</w:t>
      </w:r>
    </w:p>
    <w:p>
      <w:pPr>
        <w:ind w:firstLine="565" w:firstLineChars="202"/>
        <w:rPr>
          <w:rFonts w:ascii="宋体"/>
          <w:sz w:val="28"/>
          <w:szCs w:val="28"/>
        </w:rPr>
      </w:pPr>
      <w:r>
        <w:rPr>
          <w:rFonts w:hint="eastAsia" w:ascii="宋体" w:hAnsi="宋体"/>
          <w:sz w:val="28"/>
          <w:szCs w:val="28"/>
        </w:rPr>
        <w:t>例二：</w:t>
      </w:r>
    </w:p>
    <w:p>
      <w:pPr>
        <w:ind w:firstLine="565" w:firstLineChars="202"/>
        <w:rPr>
          <w:rFonts w:ascii="宋体" w:hAnsi="宋体"/>
          <w:sz w:val="28"/>
          <w:szCs w:val="28"/>
        </w:rPr>
      </w:pPr>
      <w:r>
        <w:rPr>
          <w:rFonts w:hint="eastAsia" w:ascii="宋体" w:hAnsi="宋体"/>
          <w:sz w:val="28"/>
          <w:szCs w:val="28"/>
        </w:rPr>
        <w:t>《古代汉语》</w:t>
      </w:r>
      <w:r>
        <w:rPr>
          <w:rFonts w:ascii="宋体" w:hAnsi="宋体"/>
          <w:sz w:val="28"/>
          <w:szCs w:val="28"/>
        </w:rPr>
        <w:t xml:space="preserve"> </w:t>
      </w:r>
      <w:r>
        <w:rPr>
          <w:rFonts w:hint="eastAsia" w:ascii="宋体" w:hAnsi="宋体"/>
          <w:sz w:val="28"/>
          <w:szCs w:val="28"/>
        </w:rPr>
        <w:t>上册</w:t>
      </w:r>
      <w:r>
        <w:rPr>
          <w:rFonts w:ascii="宋体" w:hAnsi="宋体"/>
          <w:sz w:val="28"/>
          <w:szCs w:val="28"/>
        </w:rPr>
        <w:t xml:space="preserve">    H109.2/10:1 </w:t>
      </w:r>
    </w:p>
    <w:p>
      <w:pPr>
        <w:ind w:firstLine="565" w:firstLineChars="202"/>
        <w:rPr>
          <w:rFonts w:ascii="宋体" w:hAnsi="宋体"/>
          <w:sz w:val="28"/>
          <w:szCs w:val="28"/>
        </w:rPr>
      </w:pPr>
      <w:r>
        <w:rPr>
          <w:rFonts w:hint="eastAsia" w:ascii="宋体" w:hAnsi="宋体"/>
          <w:sz w:val="28"/>
          <w:szCs w:val="28"/>
        </w:rPr>
        <w:t>《古代汉语》</w:t>
      </w:r>
      <w:r>
        <w:rPr>
          <w:rFonts w:ascii="宋体" w:hAnsi="宋体"/>
          <w:sz w:val="28"/>
          <w:szCs w:val="28"/>
        </w:rPr>
        <w:t xml:space="preserve"> </w:t>
      </w:r>
      <w:r>
        <w:rPr>
          <w:rFonts w:hint="eastAsia" w:ascii="宋体" w:hAnsi="宋体"/>
          <w:sz w:val="28"/>
          <w:szCs w:val="28"/>
        </w:rPr>
        <w:t>下册</w:t>
      </w:r>
      <w:r>
        <w:rPr>
          <w:rFonts w:ascii="宋体" w:hAnsi="宋体"/>
          <w:sz w:val="28"/>
          <w:szCs w:val="28"/>
        </w:rPr>
        <w:t xml:space="preserve">    H109.2/10:2 </w:t>
      </w:r>
    </w:p>
    <w:p>
      <w:pPr>
        <w:ind w:firstLine="565" w:firstLineChars="202"/>
        <w:rPr>
          <w:rFonts w:ascii="宋体"/>
          <w:sz w:val="28"/>
          <w:szCs w:val="28"/>
        </w:rPr>
      </w:pPr>
      <w:r>
        <w:rPr>
          <w:rFonts w:hint="eastAsia" w:ascii="宋体" w:hAnsi="宋体"/>
          <w:sz w:val="28"/>
          <w:szCs w:val="28"/>
        </w:rPr>
        <w:t>5.2.</w:t>
      </w:r>
      <w:r>
        <w:rPr>
          <w:rFonts w:ascii="宋体" w:hAnsi="宋体"/>
          <w:sz w:val="28"/>
          <w:szCs w:val="28"/>
        </w:rPr>
        <w:t>3</w:t>
      </w:r>
      <w:r>
        <w:rPr>
          <w:rFonts w:ascii="宋体"/>
          <w:sz w:val="28"/>
          <w:szCs w:val="28"/>
        </w:rPr>
        <w:t>.</w:t>
      </w:r>
      <w:r>
        <w:rPr>
          <w:rFonts w:hint="eastAsia" w:ascii="宋体" w:hAnsi="宋体"/>
          <w:sz w:val="28"/>
          <w:szCs w:val="28"/>
        </w:rPr>
        <w:t>连续性图书在取分卷区别号时，注意区分以下几种情况：</w:t>
      </w:r>
    </w:p>
    <w:p>
      <w:pPr>
        <w:ind w:firstLine="565" w:firstLineChars="202"/>
        <w:rPr>
          <w:rFonts w:ascii="宋体"/>
          <w:sz w:val="28"/>
          <w:szCs w:val="28"/>
        </w:rPr>
      </w:pPr>
      <w:r>
        <w:rPr>
          <w:rFonts w:hint="eastAsia" w:ascii="宋体" w:hAnsi="宋体"/>
          <w:sz w:val="28"/>
          <w:szCs w:val="28"/>
        </w:rPr>
        <w:t>（</w:t>
      </w:r>
      <w:r>
        <w:rPr>
          <w:rFonts w:ascii="宋体" w:hAnsi="宋体"/>
          <w:sz w:val="28"/>
          <w:szCs w:val="28"/>
        </w:rPr>
        <w:t>1</w:t>
      </w:r>
      <w:r>
        <w:rPr>
          <w:rFonts w:hint="eastAsia" w:ascii="宋体" w:hAnsi="宋体"/>
          <w:sz w:val="28"/>
          <w:szCs w:val="28"/>
        </w:rPr>
        <w:t>）书上标明卷次号或类似字样的（如：续集等），或虽未注明卷次，但在序中可以查到的，应以原书卷次的顺序号为区分依据。</w:t>
      </w:r>
    </w:p>
    <w:p>
      <w:pPr>
        <w:ind w:firstLine="565" w:firstLineChars="202"/>
        <w:rPr>
          <w:rFonts w:asci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）只有分书名，未标卷册次的，依分编先后加顺序号。</w:t>
      </w:r>
    </w:p>
    <w:p>
      <w:pPr>
        <w:ind w:firstLine="565" w:firstLineChars="202"/>
        <w:rPr>
          <w:rFonts w:asci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年鉴和一些带有年代性质，并有可能继续按年出版的图书（如：法令汇编、总结、报告、论文集等），种次号下按年代区分，并加小括号（），如单册图书年代为两个年代时，年代放第三排，不用加小括号（）。</w:t>
      </w:r>
    </w:p>
    <w:p>
      <w:pPr>
        <w:ind w:firstLine="565" w:firstLineChars="202"/>
        <w:rPr>
          <w:rFonts w:ascii="宋体" w:hAnsi="宋体"/>
          <w:sz w:val="28"/>
          <w:szCs w:val="28"/>
        </w:rPr>
      </w:pPr>
      <w:r>
        <w:rPr>
          <w:rFonts w:hint="eastAsia" w:ascii="宋体" w:hAnsi="宋体"/>
          <w:sz w:val="28"/>
          <w:szCs w:val="28"/>
        </w:rPr>
        <w:t>例：《中国电子商务年鉴</w:t>
      </w:r>
      <w:r>
        <w:rPr>
          <w:rFonts w:ascii="宋体" w:hAnsi="宋体"/>
          <w:sz w:val="28"/>
          <w:szCs w:val="28"/>
        </w:rPr>
        <w:t>2003</w:t>
      </w:r>
      <w:r>
        <w:rPr>
          <w:rFonts w:hint="eastAsia" w:ascii="宋体" w:hAnsi="宋体"/>
          <w:sz w:val="28"/>
          <w:szCs w:val="28"/>
        </w:rPr>
        <w:t>》</w:t>
      </w:r>
      <w:r>
        <w:rPr>
          <w:rFonts w:ascii="宋体" w:hAnsi="宋体"/>
          <w:sz w:val="28"/>
          <w:szCs w:val="28"/>
        </w:rPr>
        <w:t xml:space="preserve">        F724.6-54/1(2003)</w:t>
      </w:r>
    </w:p>
    <w:p>
      <w:pPr>
        <w:ind w:firstLine="565" w:firstLineChars="202"/>
        <w:rPr>
          <w:rFonts w:ascii="宋体" w:hAnsi="宋体"/>
          <w:sz w:val="28"/>
          <w:szCs w:val="28"/>
        </w:rPr>
      </w:pPr>
      <w:r>
        <w:rPr>
          <w:rFonts w:hint="eastAsia" w:ascii="宋体" w:hAnsi="宋体"/>
          <w:sz w:val="28"/>
          <w:szCs w:val="28"/>
        </w:rPr>
        <w:t>《</w:t>
      </w:r>
      <w:r>
        <w:rPr>
          <w:rFonts w:ascii="宋体" w:hAnsi="宋体"/>
          <w:sz w:val="28"/>
          <w:szCs w:val="28"/>
        </w:rPr>
        <w:t>2006</w:t>
      </w:r>
      <w:r>
        <w:rPr>
          <w:rFonts w:hint="eastAsia" w:ascii="宋体" w:hAnsi="宋体"/>
          <w:sz w:val="28"/>
          <w:szCs w:val="28"/>
        </w:rPr>
        <w:t>年度中国中篇小说精选》</w:t>
      </w:r>
      <w:r>
        <w:rPr>
          <w:rFonts w:ascii="宋体" w:hAnsi="宋体"/>
          <w:sz w:val="28"/>
          <w:szCs w:val="28"/>
        </w:rPr>
        <w:t xml:space="preserve">       I247.5/907(2006)</w:t>
      </w:r>
    </w:p>
    <w:p>
      <w:pPr>
        <w:ind w:firstLine="565" w:firstLineChars="202"/>
        <w:rPr>
          <w:rFonts w:ascii="宋体" w:hAnsi="宋体"/>
          <w:sz w:val="28"/>
          <w:szCs w:val="28"/>
        </w:rPr>
      </w:pPr>
      <w:r>
        <w:rPr>
          <w:rFonts w:hint="eastAsia" w:ascii="宋体" w:hAnsi="宋体"/>
          <w:sz w:val="28"/>
          <w:szCs w:val="28"/>
        </w:rPr>
        <w:t xml:space="preserve">《2006-2007中国出版业发展报告》    </w:t>
      </w:r>
      <w:r>
        <w:rPr>
          <w:rFonts w:ascii="宋体" w:hAnsi="宋体"/>
          <w:sz w:val="28"/>
          <w:szCs w:val="28"/>
        </w:rPr>
        <w:t>G239.2/13/2006-2007</w:t>
      </w:r>
    </w:p>
    <w:p>
      <w:pPr>
        <w:ind w:firstLine="565" w:firstLineChars="202"/>
        <w:rPr>
          <w:rFonts w:asci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）连续出版物有分年期号的，种次号下先取年代号，再取分期号；无分年期号的，按多卷书取号。</w:t>
      </w:r>
    </w:p>
    <w:p>
      <w:pPr>
        <w:ind w:firstLine="565" w:firstLineChars="202"/>
        <w:rPr>
          <w:rFonts w:ascii="宋体" w:hAnsi="宋体"/>
          <w:sz w:val="28"/>
          <w:szCs w:val="28"/>
        </w:rPr>
      </w:pPr>
      <w:r>
        <w:rPr>
          <w:rFonts w:hint="eastAsia" w:ascii="宋体" w:hAnsi="宋体"/>
          <w:sz w:val="28"/>
          <w:szCs w:val="28"/>
        </w:rPr>
        <w:t>例：《老照片》第四十一辑</w:t>
      </w:r>
      <w:r>
        <w:rPr>
          <w:rFonts w:ascii="宋体" w:hAnsi="宋体"/>
          <w:sz w:val="28"/>
          <w:szCs w:val="28"/>
        </w:rPr>
        <w:t xml:space="preserve">           K206-55/1:41</w:t>
      </w:r>
    </w:p>
    <w:p>
      <w:pPr>
        <w:ind w:firstLine="565" w:firstLineChars="202"/>
        <w:rPr>
          <w:rFonts w:ascii="宋体"/>
          <w:sz w:val="28"/>
          <w:szCs w:val="28"/>
        </w:rPr>
      </w:pPr>
      <w:r>
        <w:rPr>
          <w:rFonts w:hint="eastAsia" w:ascii="宋体" w:hAnsi="宋体"/>
          <w:sz w:val="28"/>
          <w:szCs w:val="28"/>
        </w:rPr>
        <w:t>5.2.</w:t>
      </w:r>
      <w:r>
        <w:rPr>
          <w:rFonts w:ascii="宋体" w:hAnsi="宋体"/>
          <w:sz w:val="28"/>
          <w:szCs w:val="28"/>
        </w:rPr>
        <w:t>4</w:t>
      </w:r>
      <w:r>
        <w:rPr>
          <w:rFonts w:ascii="宋体"/>
          <w:sz w:val="28"/>
          <w:szCs w:val="28"/>
        </w:rPr>
        <w:t>.</w:t>
      </w:r>
      <w:r>
        <w:rPr>
          <w:rFonts w:hint="eastAsia" w:ascii="宋体" w:hAnsi="宋体"/>
          <w:sz w:val="28"/>
          <w:szCs w:val="28"/>
        </w:rPr>
        <w:t>图书附赠的手册、练习册、图集、图片、对照文本等，无</w:t>
      </w:r>
      <w:r>
        <w:rPr>
          <w:rFonts w:ascii="宋体" w:hAnsi="宋体"/>
          <w:sz w:val="28"/>
          <w:szCs w:val="28"/>
        </w:rPr>
        <w:t>ISBN</w:t>
      </w:r>
      <w:r>
        <w:rPr>
          <w:rFonts w:hint="eastAsia" w:ascii="宋体" w:hAnsi="宋体"/>
          <w:sz w:val="28"/>
          <w:szCs w:val="28"/>
        </w:rPr>
        <w:t>号、无价格，一律按附件处理，不得分配财产号和价格。</w:t>
      </w:r>
    </w:p>
    <w:p>
      <w:pPr>
        <w:ind w:firstLine="565" w:firstLineChars="202"/>
        <w:rPr>
          <w:rFonts w:ascii="宋体"/>
          <w:sz w:val="28"/>
          <w:szCs w:val="28"/>
        </w:rPr>
      </w:pPr>
      <w:r>
        <w:rPr>
          <w:rFonts w:hint="eastAsia" w:ascii="宋体" w:hAnsi="宋体"/>
          <w:sz w:val="28"/>
          <w:szCs w:val="28"/>
        </w:rPr>
        <w:t>5.2.</w:t>
      </w:r>
      <w:r>
        <w:rPr>
          <w:rFonts w:ascii="宋体" w:hAnsi="宋体"/>
          <w:sz w:val="28"/>
          <w:szCs w:val="28"/>
        </w:rPr>
        <w:t>5</w:t>
      </w:r>
      <w:r>
        <w:rPr>
          <w:rFonts w:ascii="宋体"/>
          <w:sz w:val="28"/>
          <w:szCs w:val="28"/>
        </w:rPr>
        <w:t>.</w:t>
      </w:r>
      <w:r>
        <w:rPr>
          <w:rFonts w:hint="eastAsia" w:ascii="宋体" w:hAnsi="宋体"/>
          <w:sz w:val="28"/>
          <w:szCs w:val="28"/>
        </w:rPr>
        <w:t>连续出版物的副刊、增刊，本身已形成另一连续性出版物时，不再与原书算作同种书。</w:t>
      </w:r>
    </w:p>
    <w:p>
      <w:pPr>
        <w:widowControl/>
        <w:ind w:firstLine="560" w:firstLineChars="200"/>
        <w:jc w:val="left"/>
        <w:rPr>
          <w:rFonts w:ascii="宋体"/>
          <w:sz w:val="28"/>
          <w:szCs w:val="28"/>
        </w:rPr>
      </w:pPr>
      <w:r>
        <w:rPr>
          <w:rFonts w:hint="eastAsia" w:ascii="宋体" w:hAnsi="宋体"/>
          <w:sz w:val="28"/>
          <w:szCs w:val="28"/>
        </w:rPr>
        <w:t>6.由本馆的编目人员对外包的书目数据质量进行校对，对文献的题名、著者、分类、主题、索书号、复本、价格等项逐一进行核查检验。</w:t>
      </w:r>
    </w:p>
    <w:p>
      <w:pPr>
        <w:widowControl/>
        <w:ind w:firstLine="560" w:firstLineChars="200"/>
        <w:jc w:val="left"/>
        <w:rPr>
          <w:rFonts w:ascii="宋体" w:hAnsi="宋体"/>
          <w:sz w:val="28"/>
          <w:szCs w:val="28"/>
        </w:rPr>
      </w:pPr>
      <w:r>
        <w:rPr>
          <w:rFonts w:hint="eastAsia" w:ascii="宋体" w:hAnsi="宋体"/>
          <w:sz w:val="28"/>
          <w:szCs w:val="28"/>
        </w:rPr>
        <w:t>7.送至书库并上架：已加工完毕的图书按不同的馆藏地分开，按类排放，送交书库并上架。移送前应由采编部工作人员对图书进行检查，检查内容包括物理加工和数据加工。上架时如发现索书号编辑错误，须及时修改合格后再上架。本馆图书馆藏分布：</w:t>
      </w:r>
      <w:r>
        <w:rPr>
          <w:rFonts w:hint="eastAsia" w:ascii="宋体" w:hAnsi="宋体"/>
          <w:sz w:val="28"/>
          <w:szCs w:val="28"/>
          <w:u w:val="single"/>
        </w:rPr>
        <w:t>理科阅览区</w:t>
      </w:r>
      <w:r>
        <w:rPr>
          <w:rFonts w:hint="eastAsia" w:ascii="宋体" w:hAnsi="宋体"/>
          <w:sz w:val="28"/>
          <w:szCs w:val="28"/>
        </w:rPr>
        <w:t>：</w:t>
      </w:r>
      <w:r>
        <w:rPr>
          <w:rFonts w:ascii="宋体" w:hAnsi="宋体"/>
          <w:sz w:val="28"/>
          <w:szCs w:val="28"/>
        </w:rPr>
        <w:t>N-Z</w:t>
      </w:r>
      <w:r>
        <w:rPr>
          <w:rFonts w:hint="eastAsia" w:ascii="宋体" w:hAnsi="宋体"/>
          <w:sz w:val="28"/>
          <w:szCs w:val="28"/>
        </w:rPr>
        <w:t>大类；</w:t>
      </w:r>
      <w:r>
        <w:rPr>
          <w:rFonts w:hint="eastAsia" w:ascii="宋体" w:hAnsi="宋体"/>
          <w:sz w:val="28"/>
          <w:szCs w:val="28"/>
          <w:u w:val="single"/>
        </w:rPr>
        <w:t>特色馆藏区</w:t>
      </w:r>
      <w:r>
        <w:rPr>
          <w:rFonts w:hint="eastAsia" w:ascii="宋体" w:hAnsi="宋体"/>
          <w:sz w:val="28"/>
          <w:szCs w:val="28"/>
        </w:rPr>
        <w:t>：港澳台图书、粤港澳大湾区及地方文献，地方志、年鉴等工具书；</w:t>
      </w:r>
      <w:r>
        <w:rPr>
          <w:rFonts w:hint="eastAsia" w:ascii="宋体" w:hAnsi="宋体"/>
          <w:sz w:val="28"/>
          <w:szCs w:val="28"/>
          <w:u w:val="single"/>
        </w:rPr>
        <w:t>文科阅览区(三楼)</w:t>
      </w:r>
      <w:r>
        <w:rPr>
          <w:rFonts w:hint="eastAsia" w:ascii="宋体" w:hAnsi="宋体"/>
          <w:sz w:val="28"/>
          <w:szCs w:val="28"/>
        </w:rPr>
        <w:t>：</w:t>
      </w:r>
      <w:r>
        <w:rPr>
          <w:rFonts w:ascii="宋体" w:hAnsi="宋体"/>
          <w:sz w:val="28"/>
          <w:szCs w:val="28"/>
        </w:rPr>
        <w:t>A</w:t>
      </w:r>
      <w:r>
        <w:rPr>
          <w:rFonts w:ascii="宋体"/>
          <w:sz w:val="28"/>
          <w:szCs w:val="28"/>
        </w:rPr>
        <w:t>-</w:t>
      </w:r>
      <w:r>
        <w:rPr>
          <w:rFonts w:ascii="宋体" w:hAnsi="宋体"/>
          <w:sz w:val="28"/>
          <w:szCs w:val="28"/>
        </w:rPr>
        <w:t>H</w:t>
      </w:r>
      <w:r>
        <w:rPr>
          <w:rFonts w:hint="eastAsia" w:ascii="宋体" w:hAnsi="宋体"/>
          <w:sz w:val="28"/>
          <w:szCs w:val="28"/>
        </w:rPr>
        <w:t>大类；</w:t>
      </w:r>
      <w:r>
        <w:rPr>
          <w:rFonts w:hint="eastAsia" w:ascii="宋体" w:hAnsi="宋体"/>
          <w:sz w:val="28"/>
          <w:szCs w:val="28"/>
          <w:u w:val="single"/>
        </w:rPr>
        <w:t>文科阅览区(四楼)</w:t>
      </w:r>
      <w:r>
        <w:rPr>
          <w:rFonts w:hint="eastAsia" w:ascii="宋体" w:hAnsi="宋体"/>
          <w:sz w:val="28"/>
          <w:szCs w:val="28"/>
        </w:rPr>
        <w:t>：</w:t>
      </w:r>
      <w:r>
        <w:rPr>
          <w:rFonts w:ascii="宋体" w:hAnsi="宋体"/>
          <w:sz w:val="28"/>
          <w:szCs w:val="28"/>
        </w:rPr>
        <w:t>I</w:t>
      </w:r>
      <w:r>
        <w:rPr>
          <w:rFonts w:ascii="宋体"/>
          <w:sz w:val="28"/>
          <w:szCs w:val="28"/>
        </w:rPr>
        <w:t>-</w:t>
      </w:r>
      <w:r>
        <w:rPr>
          <w:rFonts w:ascii="宋体" w:hAnsi="宋体"/>
          <w:sz w:val="28"/>
          <w:szCs w:val="28"/>
        </w:rPr>
        <w:t>K</w:t>
      </w:r>
      <w:r>
        <w:rPr>
          <w:rFonts w:hint="eastAsia" w:ascii="宋体" w:hAnsi="宋体"/>
          <w:sz w:val="28"/>
          <w:szCs w:val="28"/>
        </w:rPr>
        <w:t>大类；</w:t>
      </w:r>
      <w:r>
        <w:rPr>
          <w:rFonts w:hint="eastAsia" w:ascii="宋体" w:hAnsi="宋体"/>
          <w:sz w:val="28"/>
          <w:szCs w:val="28"/>
          <w:u w:val="single"/>
        </w:rPr>
        <w:t>外文阅览区</w:t>
      </w:r>
      <w:r>
        <w:rPr>
          <w:rFonts w:hint="eastAsia" w:ascii="宋体" w:hAnsi="宋体"/>
          <w:sz w:val="28"/>
          <w:szCs w:val="28"/>
        </w:rPr>
        <w:t>：国内外出版的外文图书；其它：如线装图书等送交指定线装藏柜</w:t>
      </w:r>
      <w:r>
        <w:rPr>
          <w:rFonts w:ascii="宋体" w:hAnsi="宋体"/>
          <w:sz w:val="28"/>
          <w:szCs w:val="28"/>
        </w:rPr>
        <w:t>（</w:t>
      </w:r>
      <w:r>
        <w:rPr>
          <w:rFonts w:hint="eastAsia" w:ascii="宋体" w:hAnsi="宋体"/>
          <w:sz w:val="28"/>
          <w:szCs w:val="28"/>
        </w:rPr>
        <w:t>注：阅览区名称所带标点符号均使用英文状态下半角）。</w:t>
      </w:r>
      <w:r>
        <w:rPr>
          <w:rFonts w:ascii="宋体" w:hAnsi="宋体"/>
          <w:sz w:val="28"/>
          <w:szCs w:val="28"/>
        </w:rPr>
        <w:t>上架结束后由流通部工作人员进行</w:t>
      </w:r>
      <w:r>
        <w:rPr>
          <w:rFonts w:hint="eastAsia" w:ascii="宋体" w:hAnsi="宋体"/>
          <w:sz w:val="28"/>
          <w:szCs w:val="28"/>
        </w:rPr>
        <w:t>上架情况的验收</w:t>
      </w:r>
      <w:r>
        <w:rPr>
          <w:rFonts w:ascii="宋体" w:hAnsi="宋体"/>
          <w:sz w:val="28"/>
          <w:szCs w:val="28"/>
        </w:rPr>
        <w:t>。</w:t>
      </w:r>
    </w:p>
    <w:p>
      <w:pPr>
        <w:widowControl/>
        <w:ind w:firstLine="560" w:firstLineChars="200"/>
        <w:jc w:val="left"/>
        <w:rPr>
          <w:rFonts w:ascii="宋体"/>
          <w:sz w:val="28"/>
          <w:szCs w:val="28"/>
        </w:rPr>
      </w:pPr>
      <w:r>
        <w:rPr>
          <w:rFonts w:hint="eastAsia" w:ascii="宋体"/>
          <w:sz w:val="28"/>
          <w:szCs w:val="28"/>
        </w:rPr>
        <w:t>8.图书数据批次与图书打包要一致，按不同征订目录分开；乙方在发货时需提供总清单（加盖公章）1份，并在每包图书内附分包清单1份（内容包括：包号、书号、书名、出版社、价格、册数、其它非书资料、码洋），注明总计种数、册数、其它非书资料（光盘数、磁带）、码洋；并提供本批到货图书的电子版书目数据（EXCEL格式，含书名、作者、书号、册数、财产号和码洋等）；带有光盘的图书在图书清单上要有光盘标记，每批图书要附有光盘清单1份；带有磁带的图书要在图书清单上有磁带标记，每批图书要附有磁带清单1份；若有其它附带非书资料，都要在图书清单上单独标注，并单独配有清单1份；为保证清晰，清单应采用小四号字，行、列之间有分隔线间隔，采用激光打印机打印。</w:t>
      </w:r>
    </w:p>
    <w:p>
      <w:pPr>
        <w:ind w:firstLine="562" w:firstLineChars="200"/>
        <w:rPr>
          <w:rFonts w:ascii="宋体"/>
          <w:b/>
          <w:sz w:val="28"/>
          <w:szCs w:val="28"/>
        </w:rPr>
      </w:pPr>
      <w:r>
        <w:rPr>
          <w:rFonts w:hint="eastAsia" w:ascii="宋体"/>
          <w:b/>
          <w:sz w:val="28"/>
          <w:szCs w:val="28"/>
        </w:rPr>
        <w:t>三、MARC著录与分编的注意事项</w:t>
      </w:r>
    </w:p>
    <w:p>
      <w:pPr>
        <w:ind w:firstLine="560" w:firstLineChars="200"/>
        <w:rPr>
          <w:rFonts w:ascii="宋体" w:hAnsi="宋体"/>
          <w:sz w:val="28"/>
          <w:szCs w:val="28"/>
        </w:rPr>
      </w:pPr>
      <w:r>
        <w:rPr>
          <w:rFonts w:ascii="宋体" w:hAnsi="宋体"/>
          <w:sz w:val="28"/>
          <w:szCs w:val="28"/>
        </w:rPr>
        <w:t>（一）</w:t>
      </w:r>
      <w:r>
        <w:rPr>
          <w:rFonts w:hint="eastAsia" w:ascii="宋体" w:hAnsi="宋体"/>
          <w:sz w:val="28"/>
          <w:szCs w:val="28"/>
        </w:rPr>
        <w:t>MARC著录及图书分编依据</w:t>
      </w:r>
    </w:p>
    <w:p>
      <w:pPr>
        <w:ind w:firstLine="560" w:firstLineChars="200"/>
        <w:rPr>
          <w:rFonts w:ascii="宋体" w:hAnsi="宋体"/>
          <w:sz w:val="28"/>
          <w:szCs w:val="28"/>
        </w:rPr>
      </w:pPr>
      <w:r>
        <w:rPr>
          <w:rFonts w:hint="eastAsia" w:ascii="宋体" w:hAnsi="宋体"/>
          <w:sz w:val="28"/>
          <w:szCs w:val="28"/>
        </w:rPr>
        <w:t>著录依据：</w:t>
      </w:r>
      <w:r>
        <w:rPr>
          <w:rFonts w:ascii="宋体" w:hAnsi="宋体"/>
          <w:sz w:val="28"/>
          <w:szCs w:val="28"/>
        </w:rPr>
        <w:t>《中国文献编目规则》第二版、《CALIS联机合作编目手册》上下册和《新版中国机读目录格式使用手册》</w:t>
      </w:r>
      <w:r>
        <w:rPr>
          <w:rFonts w:hint="eastAsia" w:ascii="宋体" w:hAnsi="宋体"/>
          <w:sz w:val="28"/>
          <w:szCs w:val="28"/>
        </w:rPr>
        <w:t>；</w:t>
      </w:r>
      <w:r>
        <w:rPr>
          <w:rFonts w:ascii="宋体" w:hAnsi="宋体"/>
          <w:sz w:val="28"/>
          <w:szCs w:val="28"/>
        </w:rPr>
        <w:t>分类依据：《中国图书馆分类法》第五版；</w:t>
      </w:r>
      <w:r>
        <w:rPr>
          <w:rFonts w:hint="eastAsia" w:ascii="宋体" w:hAnsi="宋体"/>
          <w:sz w:val="28"/>
          <w:szCs w:val="28"/>
        </w:rPr>
        <w:t>主题标引依据：</w:t>
      </w:r>
      <w:r>
        <w:rPr>
          <w:rFonts w:ascii="宋体" w:hAnsi="宋体"/>
          <w:sz w:val="28"/>
          <w:szCs w:val="28"/>
        </w:rPr>
        <w:t>《中国分类主题词表》第三版</w:t>
      </w:r>
      <w:r>
        <w:rPr>
          <w:rFonts w:hint="eastAsia" w:ascii="宋体" w:hAnsi="宋体"/>
          <w:sz w:val="28"/>
          <w:szCs w:val="28"/>
        </w:rPr>
        <w:t>。</w:t>
      </w:r>
    </w:p>
    <w:p>
      <w:pPr>
        <w:ind w:firstLine="560" w:firstLineChars="200"/>
        <w:rPr>
          <w:rFonts w:ascii="宋体" w:hAnsi="宋体"/>
          <w:sz w:val="28"/>
          <w:szCs w:val="28"/>
        </w:rPr>
      </w:pPr>
      <w:r>
        <w:rPr>
          <w:rFonts w:hint="eastAsia" w:ascii="宋体" w:hAnsi="宋体"/>
          <w:sz w:val="28"/>
          <w:szCs w:val="28"/>
        </w:rPr>
        <w:t>（二）</w:t>
      </w:r>
      <w:r>
        <w:rPr>
          <w:rFonts w:ascii="宋体" w:hAnsi="宋体"/>
          <w:sz w:val="28"/>
          <w:szCs w:val="28"/>
        </w:rPr>
        <w:t>MARC</w:t>
      </w:r>
      <w:r>
        <w:rPr>
          <w:rFonts w:hint="eastAsia" w:ascii="宋体" w:hAnsi="宋体"/>
          <w:sz w:val="28"/>
          <w:szCs w:val="28"/>
        </w:rPr>
        <w:t>格式使用细则</w:t>
      </w:r>
    </w:p>
    <w:p>
      <w:pPr>
        <w:ind w:firstLine="560" w:firstLineChars="200"/>
        <w:rPr>
          <w:rFonts w:ascii="宋体" w:hAnsi="宋体"/>
          <w:b/>
          <w:sz w:val="28"/>
          <w:szCs w:val="28"/>
        </w:rPr>
      </w:pPr>
      <w:r>
        <w:rPr>
          <w:rFonts w:ascii="宋体" w:hAnsi="宋体"/>
          <w:sz w:val="28"/>
          <w:szCs w:val="28"/>
        </w:rPr>
        <w:t>1.</w:t>
      </w:r>
      <w:r>
        <w:rPr>
          <w:rFonts w:hint="eastAsia" w:ascii="宋体" w:hAnsi="宋体"/>
          <w:sz w:val="28"/>
          <w:szCs w:val="28"/>
        </w:rPr>
        <w:t>中文采用</w:t>
      </w:r>
      <w:r>
        <w:rPr>
          <w:rFonts w:ascii="宋体" w:hAnsi="宋体"/>
          <w:sz w:val="28"/>
          <w:szCs w:val="28"/>
        </w:rPr>
        <w:t>CNMARC</w:t>
      </w:r>
      <w:r>
        <w:rPr>
          <w:rFonts w:hint="eastAsia" w:ascii="宋体" w:hAnsi="宋体"/>
          <w:sz w:val="28"/>
          <w:szCs w:val="28"/>
        </w:rPr>
        <w:t>格式编制中文图书机读目录。</w:t>
      </w:r>
      <w:r>
        <w:rPr>
          <w:rFonts w:ascii="宋体" w:hAnsi="宋体"/>
          <w:sz w:val="28"/>
          <w:szCs w:val="28"/>
        </w:rPr>
        <w:t>CNMARC</w:t>
      </w:r>
      <w:r>
        <w:rPr>
          <w:rFonts w:hint="eastAsia" w:ascii="宋体" w:hAnsi="宋体"/>
          <w:sz w:val="28"/>
          <w:szCs w:val="28"/>
        </w:rPr>
        <w:t>格式使用细则见《</w:t>
      </w:r>
      <w:r>
        <w:rPr>
          <w:rFonts w:ascii="宋体" w:hAnsi="宋体"/>
          <w:sz w:val="28"/>
          <w:szCs w:val="28"/>
        </w:rPr>
        <w:t>C</w:t>
      </w:r>
      <w:r>
        <w:rPr>
          <w:rFonts w:hint="eastAsia" w:ascii="宋体" w:hAnsi="宋体"/>
          <w:sz w:val="28"/>
          <w:szCs w:val="28"/>
        </w:rPr>
        <w:t>ALIS联机合作编目手册》及《</w:t>
      </w:r>
      <w:r>
        <w:rPr>
          <w:rFonts w:ascii="宋体" w:hAnsi="宋体"/>
          <w:sz w:val="28"/>
          <w:szCs w:val="28"/>
        </w:rPr>
        <w:t>C</w:t>
      </w:r>
      <w:r>
        <w:rPr>
          <w:rFonts w:hint="eastAsia" w:ascii="宋体" w:hAnsi="宋体"/>
          <w:sz w:val="28"/>
          <w:szCs w:val="28"/>
        </w:rPr>
        <w:t>ALIS联合目录中文图书著录细则》）。</w:t>
      </w:r>
    </w:p>
    <w:p>
      <w:pPr>
        <w:ind w:firstLine="560" w:firstLineChars="200"/>
        <w:rPr>
          <w:rFonts w:ascii="宋体" w:hAnsi="宋体"/>
          <w:b/>
          <w:sz w:val="28"/>
          <w:szCs w:val="28"/>
        </w:rPr>
      </w:pPr>
      <w:r>
        <w:rPr>
          <w:rFonts w:ascii="宋体" w:hAnsi="宋体"/>
          <w:sz w:val="28"/>
          <w:szCs w:val="28"/>
        </w:rPr>
        <w:t>2.</w:t>
      </w:r>
      <w:r>
        <w:rPr>
          <w:rFonts w:hint="eastAsia" w:ascii="宋体" w:hAnsi="宋体"/>
          <w:sz w:val="28"/>
          <w:szCs w:val="28"/>
        </w:rPr>
        <w:t>关于</w:t>
      </w:r>
      <w:r>
        <w:rPr>
          <w:rFonts w:ascii="宋体" w:hAnsi="宋体"/>
          <w:sz w:val="28"/>
          <w:szCs w:val="28"/>
        </w:rPr>
        <w:t>CNMARC</w:t>
      </w:r>
      <w:r>
        <w:rPr>
          <w:rFonts w:hint="eastAsia" w:ascii="宋体" w:hAnsi="宋体"/>
          <w:sz w:val="28"/>
          <w:szCs w:val="28"/>
        </w:rPr>
        <w:t>格式使用的补充规定</w:t>
      </w:r>
      <w:r>
        <w:rPr>
          <w:rFonts w:ascii="宋体" w:hAnsi="宋体"/>
          <w:sz w:val="28"/>
          <w:szCs w:val="28"/>
        </w:rPr>
        <w:t xml:space="preserve"> </w:t>
      </w:r>
    </w:p>
    <w:p>
      <w:pPr>
        <w:ind w:firstLine="560" w:firstLineChars="200"/>
        <w:rPr>
          <w:rFonts w:ascii="宋体"/>
          <w:sz w:val="28"/>
          <w:szCs w:val="28"/>
        </w:rPr>
      </w:pPr>
      <w:r>
        <w:rPr>
          <w:rFonts w:hint="eastAsia" w:ascii="宋体" w:hAnsi="宋体"/>
          <w:sz w:val="28"/>
          <w:szCs w:val="28"/>
        </w:rPr>
        <w:t>源数据中的</w:t>
      </w:r>
      <w:r>
        <w:rPr>
          <w:rFonts w:ascii="宋体" w:hAnsi="宋体"/>
          <w:sz w:val="28"/>
          <w:szCs w:val="28"/>
        </w:rPr>
        <w:t>690</w:t>
      </w:r>
      <w:r>
        <w:rPr>
          <w:rFonts w:hint="eastAsia" w:ascii="宋体" w:hAnsi="宋体"/>
          <w:sz w:val="28"/>
          <w:szCs w:val="28"/>
        </w:rPr>
        <w:t>字段套录时给予保留。若我馆分类与源数据不同时，可重复</w:t>
      </w:r>
      <w:r>
        <w:rPr>
          <w:rFonts w:ascii="宋体" w:hAnsi="宋体"/>
          <w:sz w:val="28"/>
          <w:szCs w:val="28"/>
        </w:rPr>
        <w:t>690</w:t>
      </w:r>
      <w:r>
        <w:rPr>
          <w:rFonts w:hint="eastAsia" w:ascii="宋体" w:hAnsi="宋体"/>
          <w:sz w:val="28"/>
          <w:szCs w:val="28"/>
        </w:rPr>
        <w:t>字段著录我馆分类号。当图书有多个</w:t>
      </w:r>
      <w:r>
        <w:rPr>
          <w:rFonts w:ascii="宋体" w:hAnsi="宋体"/>
          <w:sz w:val="28"/>
          <w:szCs w:val="28"/>
        </w:rPr>
        <w:t>690</w:t>
      </w:r>
      <w:r>
        <w:rPr>
          <w:rFonts w:hint="eastAsia" w:ascii="宋体" w:hAnsi="宋体"/>
          <w:sz w:val="28"/>
          <w:szCs w:val="28"/>
        </w:rPr>
        <w:t>字段时，其第一个</w:t>
      </w:r>
      <w:r>
        <w:rPr>
          <w:rFonts w:ascii="宋体" w:hAnsi="宋体"/>
          <w:sz w:val="28"/>
          <w:szCs w:val="28"/>
        </w:rPr>
        <w:t>690</w:t>
      </w:r>
      <w:r>
        <w:rPr>
          <w:rFonts w:hint="eastAsia" w:ascii="宋体" w:hAnsi="宋体"/>
          <w:sz w:val="28"/>
          <w:szCs w:val="28"/>
        </w:rPr>
        <w:t>字段的分类号必须与</w:t>
      </w:r>
      <w:r>
        <w:rPr>
          <w:rFonts w:ascii="宋体"/>
          <w:sz w:val="28"/>
          <w:szCs w:val="28"/>
        </w:rPr>
        <w:t>60</w:t>
      </w:r>
      <w:r>
        <w:rPr>
          <w:rFonts w:hint="eastAsia" w:ascii="宋体"/>
          <w:sz w:val="28"/>
          <w:szCs w:val="28"/>
        </w:rPr>
        <w:t>X</w:t>
      </w:r>
      <w:r>
        <w:rPr>
          <w:rFonts w:hint="eastAsia" w:ascii="宋体" w:hAnsi="宋体"/>
          <w:sz w:val="28"/>
          <w:szCs w:val="28"/>
        </w:rPr>
        <w:t>主题词字段相对应，并与本馆索书号中的分类号一致。</w:t>
      </w:r>
    </w:p>
    <w:p>
      <w:pPr>
        <w:ind w:firstLine="560" w:firstLineChars="200"/>
        <w:rPr>
          <w:rFonts w:ascii="宋体"/>
          <w:sz w:val="28"/>
          <w:szCs w:val="28"/>
        </w:rPr>
      </w:pPr>
      <w:r>
        <w:rPr>
          <w:rFonts w:hint="eastAsia" w:ascii="宋体" w:hAnsi="宋体"/>
          <w:sz w:val="28"/>
          <w:szCs w:val="28"/>
        </w:rPr>
        <w:t>当外源数据中的主题词不是依据《汉语主题词表》选取的，要从《汉语主题词表》中选取正式主题词替代；当外源数据中</w:t>
      </w:r>
      <w:r>
        <w:rPr>
          <w:rFonts w:ascii="宋体" w:hAnsi="宋体"/>
          <w:sz w:val="28"/>
          <w:szCs w:val="28"/>
        </w:rPr>
        <w:t>610</w:t>
      </w:r>
      <w:r>
        <w:rPr>
          <w:rFonts w:hint="eastAsia" w:ascii="宋体" w:hAnsi="宋体"/>
          <w:sz w:val="28"/>
          <w:szCs w:val="28"/>
        </w:rPr>
        <w:t>字段的非控主题词已成为《汉语主题词表》中新增正式主题时，则取消</w:t>
      </w:r>
      <w:r>
        <w:rPr>
          <w:rFonts w:ascii="宋体" w:hAnsi="宋体"/>
          <w:sz w:val="28"/>
          <w:szCs w:val="28"/>
        </w:rPr>
        <w:t>610</w:t>
      </w:r>
      <w:r>
        <w:rPr>
          <w:rFonts w:hint="eastAsia" w:ascii="宋体" w:hAnsi="宋体"/>
          <w:sz w:val="28"/>
          <w:szCs w:val="28"/>
        </w:rPr>
        <w:t>字段，在</w:t>
      </w:r>
      <w:r>
        <w:rPr>
          <w:rFonts w:ascii="宋体" w:hAnsi="宋体"/>
          <w:sz w:val="28"/>
          <w:szCs w:val="28"/>
        </w:rPr>
        <w:t>606</w:t>
      </w:r>
      <w:r>
        <w:rPr>
          <w:rFonts w:hint="eastAsia" w:ascii="宋体" w:hAnsi="宋体"/>
          <w:sz w:val="28"/>
          <w:szCs w:val="28"/>
        </w:rPr>
        <w:t>字段著录正式主题词。</w:t>
      </w:r>
    </w:p>
    <w:p>
      <w:pPr>
        <w:ind w:firstLine="565" w:firstLineChars="202"/>
        <w:rPr>
          <w:rFonts w:ascii="宋体"/>
          <w:sz w:val="28"/>
          <w:szCs w:val="28"/>
        </w:rPr>
      </w:pPr>
      <w:r>
        <w:rPr>
          <w:rFonts w:ascii="宋体" w:hAnsi="宋体"/>
          <w:sz w:val="28"/>
          <w:szCs w:val="28"/>
        </w:rPr>
        <w:t xml:space="preserve">3.CNMARC </w:t>
      </w:r>
      <w:r>
        <w:rPr>
          <w:rFonts w:hint="eastAsia" w:ascii="宋体" w:hAnsi="宋体"/>
          <w:sz w:val="28"/>
          <w:szCs w:val="28"/>
        </w:rPr>
        <w:t>常用字段一览表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3969"/>
        <w:gridCol w:w="850"/>
        <w:gridCol w:w="3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001</w:t>
            </w:r>
          </w:p>
        </w:tc>
        <w:tc>
          <w:tcPr>
            <w:tcW w:w="3969" w:type="dxa"/>
            <w:vAlign w:val="center"/>
          </w:tcPr>
          <w:p>
            <w:pPr>
              <w:jc w:val="left"/>
            </w:pPr>
            <w:r>
              <w:rPr>
                <w:rFonts w:hint="eastAsia"/>
              </w:rPr>
              <w:t>记录标识号</w:t>
            </w:r>
          </w:p>
        </w:tc>
        <w:tc>
          <w:tcPr>
            <w:tcW w:w="850" w:type="dxa"/>
            <w:vAlign w:val="center"/>
          </w:tcPr>
          <w:p>
            <w:pPr>
              <w:jc w:val="center"/>
            </w:pPr>
            <w:r>
              <w:t>330</w:t>
            </w:r>
          </w:p>
        </w:tc>
        <w:tc>
          <w:tcPr>
            <w:tcW w:w="3596" w:type="dxa"/>
            <w:vAlign w:val="center"/>
          </w:tcPr>
          <w:p>
            <w:r>
              <w:rPr>
                <w:rFonts w:hint="eastAsia"/>
              </w:rPr>
              <w:t>提要、文摘或全文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005</w:t>
            </w:r>
          </w:p>
        </w:tc>
        <w:tc>
          <w:tcPr>
            <w:tcW w:w="3969" w:type="dxa"/>
            <w:vAlign w:val="center"/>
          </w:tcPr>
          <w:p>
            <w:pPr>
              <w:jc w:val="left"/>
            </w:pPr>
            <w:r>
              <w:rPr>
                <w:rFonts w:hint="eastAsia"/>
              </w:rPr>
              <w:t>记录处理时间标识</w:t>
            </w:r>
          </w:p>
        </w:tc>
        <w:tc>
          <w:tcPr>
            <w:tcW w:w="850" w:type="dxa"/>
            <w:vAlign w:val="center"/>
          </w:tcPr>
          <w:p>
            <w:pPr>
              <w:jc w:val="center"/>
            </w:pPr>
            <w:r>
              <w:t>410</w:t>
            </w:r>
          </w:p>
        </w:tc>
        <w:tc>
          <w:tcPr>
            <w:tcW w:w="3596" w:type="dxa"/>
            <w:vAlign w:val="center"/>
          </w:tcPr>
          <w:p>
            <w:r>
              <w:rPr>
                <w:rFonts w:hint="eastAsia"/>
              </w:rPr>
              <w:t>丛编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010</w:t>
            </w:r>
          </w:p>
        </w:tc>
        <w:tc>
          <w:tcPr>
            <w:tcW w:w="3969" w:type="dxa"/>
            <w:vAlign w:val="center"/>
          </w:tcPr>
          <w:p>
            <w:pPr>
              <w:jc w:val="left"/>
            </w:pPr>
            <w:r>
              <w:rPr>
                <w:rFonts w:hint="eastAsia"/>
              </w:rPr>
              <w:t>国际标准书号</w:t>
            </w:r>
            <w:r>
              <w:t>(ISBN)</w:t>
            </w:r>
          </w:p>
        </w:tc>
        <w:tc>
          <w:tcPr>
            <w:tcW w:w="850" w:type="dxa"/>
            <w:vAlign w:val="center"/>
          </w:tcPr>
          <w:p>
            <w:pPr>
              <w:jc w:val="center"/>
            </w:pPr>
            <w:r>
              <w:t>423</w:t>
            </w:r>
          </w:p>
        </w:tc>
        <w:tc>
          <w:tcPr>
            <w:tcW w:w="3596" w:type="dxa"/>
            <w:vAlign w:val="center"/>
          </w:tcPr>
          <w:p>
            <w:r>
              <w:rPr>
                <w:rFonts w:hint="eastAsia"/>
              </w:rPr>
              <w:t>合订、合刊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011</w:t>
            </w:r>
          </w:p>
        </w:tc>
        <w:tc>
          <w:tcPr>
            <w:tcW w:w="3969" w:type="dxa"/>
            <w:vAlign w:val="center"/>
          </w:tcPr>
          <w:p>
            <w:pPr>
              <w:jc w:val="left"/>
            </w:pPr>
            <w:r>
              <w:rPr>
                <w:rFonts w:hint="eastAsia"/>
              </w:rPr>
              <w:t>国际标准连续出版物号（</w:t>
            </w:r>
            <w:r>
              <w:t>ISSN</w:t>
            </w:r>
            <w:r>
              <w:rPr>
                <w:rFonts w:hint="eastAsia"/>
              </w:rPr>
              <w:t>）</w:t>
            </w:r>
          </w:p>
        </w:tc>
        <w:tc>
          <w:tcPr>
            <w:tcW w:w="850" w:type="dxa"/>
            <w:vAlign w:val="center"/>
          </w:tcPr>
          <w:p>
            <w:pPr>
              <w:jc w:val="center"/>
            </w:pPr>
            <w:r>
              <w:t>430</w:t>
            </w:r>
          </w:p>
        </w:tc>
        <w:tc>
          <w:tcPr>
            <w:tcW w:w="3596" w:type="dxa"/>
            <w:vAlign w:val="center"/>
          </w:tcPr>
          <w:p>
            <w:r>
              <w:rPr>
                <w:rFonts w:hint="eastAsia"/>
              </w:rPr>
              <w:t>继承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020</w:t>
            </w:r>
          </w:p>
        </w:tc>
        <w:tc>
          <w:tcPr>
            <w:tcW w:w="3969" w:type="dxa"/>
            <w:vAlign w:val="center"/>
          </w:tcPr>
          <w:p>
            <w:pPr>
              <w:jc w:val="left"/>
            </w:pPr>
            <w:r>
              <w:rPr>
                <w:rFonts w:hint="eastAsia"/>
              </w:rPr>
              <w:t>国家书目号</w:t>
            </w:r>
          </w:p>
        </w:tc>
        <w:tc>
          <w:tcPr>
            <w:tcW w:w="850" w:type="dxa"/>
            <w:vAlign w:val="center"/>
          </w:tcPr>
          <w:p>
            <w:pPr>
              <w:jc w:val="center"/>
            </w:pPr>
            <w:r>
              <w:t>440</w:t>
            </w:r>
          </w:p>
        </w:tc>
        <w:tc>
          <w:tcPr>
            <w:tcW w:w="3596" w:type="dxa"/>
            <w:vAlign w:val="center"/>
          </w:tcPr>
          <w:p>
            <w:r>
              <w:rPr>
                <w:rFonts w:hint="eastAsia"/>
              </w:rPr>
              <w:t>由……继承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091</w:t>
            </w:r>
          </w:p>
        </w:tc>
        <w:tc>
          <w:tcPr>
            <w:tcW w:w="3969" w:type="dxa"/>
            <w:vAlign w:val="center"/>
          </w:tcPr>
          <w:p>
            <w:pPr>
              <w:jc w:val="left"/>
            </w:pPr>
            <w:r>
              <w:rPr>
                <w:rFonts w:hint="eastAsia"/>
              </w:rPr>
              <w:t>统一书刊号</w:t>
            </w:r>
          </w:p>
        </w:tc>
        <w:tc>
          <w:tcPr>
            <w:tcW w:w="850" w:type="dxa"/>
            <w:vAlign w:val="center"/>
          </w:tcPr>
          <w:p>
            <w:pPr>
              <w:jc w:val="center"/>
            </w:pPr>
            <w:r>
              <w:t>453</w:t>
            </w:r>
          </w:p>
        </w:tc>
        <w:tc>
          <w:tcPr>
            <w:tcW w:w="3596" w:type="dxa"/>
            <w:vAlign w:val="center"/>
          </w:tcPr>
          <w:p>
            <w:r>
              <w:rPr>
                <w:rFonts w:hint="eastAsia"/>
              </w:rPr>
              <w:t>译为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092</w:t>
            </w:r>
          </w:p>
        </w:tc>
        <w:tc>
          <w:tcPr>
            <w:tcW w:w="3969" w:type="dxa"/>
            <w:vAlign w:val="center"/>
          </w:tcPr>
          <w:p>
            <w:pPr>
              <w:jc w:val="left"/>
            </w:pPr>
            <w:r>
              <w:rPr>
                <w:rFonts w:hint="eastAsia"/>
              </w:rPr>
              <w:t>订购号</w:t>
            </w:r>
          </w:p>
        </w:tc>
        <w:tc>
          <w:tcPr>
            <w:tcW w:w="850" w:type="dxa"/>
            <w:vAlign w:val="center"/>
          </w:tcPr>
          <w:p>
            <w:pPr>
              <w:jc w:val="center"/>
            </w:pPr>
            <w:r>
              <w:t>454</w:t>
            </w:r>
          </w:p>
        </w:tc>
        <w:tc>
          <w:tcPr>
            <w:tcW w:w="3596" w:type="dxa"/>
            <w:vAlign w:val="center"/>
          </w:tcPr>
          <w:p>
            <w:r>
              <w:rPr>
                <w:rFonts w:hint="eastAsia"/>
              </w:rPr>
              <w:t>译自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098</w:t>
            </w:r>
          </w:p>
        </w:tc>
        <w:tc>
          <w:tcPr>
            <w:tcW w:w="3969" w:type="dxa"/>
            <w:vAlign w:val="center"/>
          </w:tcPr>
          <w:p>
            <w:pPr>
              <w:jc w:val="left"/>
            </w:pPr>
            <w:r>
              <w:rPr>
                <w:rFonts w:hint="eastAsia"/>
              </w:rPr>
              <w:t>书商刊号</w:t>
            </w:r>
          </w:p>
        </w:tc>
        <w:tc>
          <w:tcPr>
            <w:tcW w:w="850" w:type="dxa"/>
            <w:vAlign w:val="center"/>
          </w:tcPr>
          <w:p>
            <w:pPr>
              <w:jc w:val="center"/>
            </w:pPr>
            <w:r>
              <w:t>500</w:t>
            </w:r>
          </w:p>
        </w:tc>
        <w:tc>
          <w:tcPr>
            <w:tcW w:w="3596" w:type="dxa"/>
            <w:vAlign w:val="center"/>
          </w:tcPr>
          <w:p>
            <w:r>
              <w:rPr>
                <w:rFonts w:hint="eastAsia"/>
              </w:rPr>
              <w:t>统一题名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099</w:t>
            </w:r>
          </w:p>
        </w:tc>
        <w:tc>
          <w:tcPr>
            <w:tcW w:w="3969" w:type="dxa"/>
            <w:vAlign w:val="center"/>
          </w:tcPr>
          <w:p>
            <w:pPr>
              <w:jc w:val="left"/>
            </w:pPr>
            <w:r>
              <w:rPr>
                <w:rFonts w:hint="eastAsia"/>
              </w:rPr>
              <w:t>联目要求字段</w:t>
            </w:r>
          </w:p>
        </w:tc>
        <w:tc>
          <w:tcPr>
            <w:tcW w:w="850" w:type="dxa"/>
            <w:vAlign w:val="center"/>
          </w:tcPr>
          <w:p>
            <w:pPr>
              <w:jc w:val="center"/>
            </w:pPr>
            <w:r>
              <w:t>510</w:t>
            </w:r>
          </w:p>
        </w:tc>
        <w:tc>
          <w:tcPr>
            <w:tcW w:w="3596" w:type="dxa"/>
            <w:vAlign w:val="center"/>
          </w:tcPr>
          <w:p>
            <w:r>
              <w:rPr>
                <w:rFonts w:hint="eastAsia"/>
              </w:rPr>
              <w:t>并列正题名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100</w:t>
            </w:r>
          </w:p>
        </w:tc>
        <w:tc>
          <w:tcPr>
            <w:tcW w:w="3969" w:type="dxa"/>
            <w:vAlign w:val="center"/>
          </w:tcPr>
          <w:p>
            <w:pPr>
              <w:jc w:val="left"/>
            </w:pPr>
            <w:r>
              <w:rPr>
                <w:rFonts w:hint="eastAsia"/>
              </w:rPr>
              <w:t>通用处理数据</w:t>
            </w:r>
          </w:p>
        </w:tc>
        <w:tc>
          <w:tcPr>
            <w:tcW w:w="850" w:type="dxa"/>
            <w:vAlign w:val="center"/>
          </w:tcPr>
          <w:p>
            <w:pPr>
              <w:jc w:val="center"/>
            </w:pPr>
            <w:r>
              <w:t>512</w:t>
            </w:r>
          </w:p>
        </w:tc>
        <w:tc>
          <w:tcPr>
            <w:tcW w:w="3596" w:type="dxa"/>
            <w:vAlign w:val="center"/>
          </w:tcPr>
          <w:p>
            <w:r>
              <w:rPr>
                <w:rFonts w:hint="eastAsia"/>
              </w:rPr>
              <w:t>封面题名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101</w:t>
            </w:r>
          </w:p>
        </w:tc>
        <w:tc>
          <w:tcPr>
            <w:tcW w:w="3969" w:type="dxa"/>
            <w:vAlign w:val="center"/>
          </w:tcPr>
          <w:p>
            <w:pPr>
              <w:jc w:val="left"/>
            </w:pPr>
            <w:r>
              <w:rPr>
                <w:rFonts w:hint="eastAsia"/>
              </w:rPr>
              <w:t>作品语种</w:t>
            </w:r>
          </w:p>
        </w:tc>
        <w:tc>
          <w:tcPr>
            <w:tcW w:w="850" w:type="dxa"/>
            <w:vAlign w:val="center"/>
          </w:tcPr>
          <w:p>
            <w:pPr>
              <w:jc w:val="center"/>
            </w:pPr>
            <w:r>
              <w:t>513</w:t>
            </w:r>
          </w:p>
        </w:tc>
        <w:tc>
          <w:tcPr>
            <w:tcW w:w="3596" w:type="dxa"/>
            <w:vAlign w:val="center"/>
          </w:tcPr>
          <w:p>
            <w:r>
              <w:rPr>
                <w:rFonts w:hint="eastAsia"/>
              </w:rPr>
              <w:t>附加题名页题名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102</w:t>
            </w:r>
          </w:p>
        </w:tc>
        <w:tc>
          <w:tcPr>
            <w:tcW w:w="3969" w:type="dxa"/>
            <w:vAlign w:val="center"/>
          </w:tcPr>
          <w:p>
            <w:pPr>
              <w:jc w:val="left"/>
            </w:pPr>
            <w:r>
              <w:rPr>
                <w:rFonts w:hint="eastAsia"/>
              </w:rPr>
              <w:t>出版或制作国别</w:t>
            </w:r>
          </w:p>
        </w:tc>
        <w:tc>
          <w:tcPr>
            <w:tcW w:w="850" w:type="dxa"/>
            <w:vAlign w:val="center"/>
          </w:tcPr>
          <w:p>
            <w:pPr>
              <w:jc w:val="center"/>
            </w:pPr>
            <w:r>
              <w:t>515</w:t>
            </w:r>
          </w:p>
        </w:tc>
        <w:tc>
          <w:tcPr>
            <w:tcW w:w="3596" w:type="dxa"/>
            <w:vAlign w:val="center"/>
          </w:tcPr>
          <w:p>
            <w:r>
              <w:rPr>
                <w:rFonts w:hint="eastAsia"/>
              </w:rPr>
              <w:t>逐页题名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105</w:t>
            </w:r>
          </w:p>
        </w:tc>
        <w:tc>
          <w:tcPr>
            <w:tcW w:w="3969" w:type="dxa"/>
            <w:vAlign w:val="center"/>
          </w:tcPr>
          <w:p>
            <w:pPr>
              <w:jc w:val="left"/>
            </w:pPr>
            <w:r>
              <w:rPr>
                <w:rFonts w:hint="eastAsia"/>
              </w:rPr>
              <w:t>编码数据字段：文字资料、专著</w:t>
            </w:r>
          </w:p>
        </w:tc>
        <w:tc>
          <w:tcPr>
            <w:tcW w:w="850" w:type="dxa"/>
            <w:vAlign w:val="center"/>
          </w:tcPr>
          <w:p>
            <w:pPr>
              <w:jc w:val="center"/>
            </w:pPr>
            <w:r>
              <w:t>516</w:t>
            </w:r>
          </w:p>
        </w:tc>
        <w:tc>
          <w:tcPr>
            <w:tcW w:w="3596" w:type="dxa"/>
            <w:vAlign w:val="center"/>
          </w:tcPr>
          <w:p>
            <w:r>
              <w:rPr>
                <w:rFonts w:hint="eastAsia"/>
              </w:rPr>
              <w:t>书脊题名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106</w:t>
            </w:r>
          </w:p>
        </w:tc>
        <w:tc>
          <w:tcPr>
            <w:tcW w:w="3969" w:type="dxa"/>
            <w:vAlign w:val="center"/>
          </w:tcPr>
          <w:p>
            <w:pPr>
              <w:jc w:val="left"/>
            </w:pPr>
            <w:r>
              <w:rPr>
                <w:rFonts w:hint="eastAsia"/>
              </w:rPr>
              <w:t>编码数据字段：文字资料━形态特征</w:t>
            </w:r>
          </w:p>
        </w:tc>
        <w:tc>
          <w:tcPr>
            <w:tcW w:w="850" w:type="dxa"/>
            <w:vAlign w:val="center"/>
          </w:tcPr>
          <w:p>
            <w:pPr>
              <w:jc w:val="center"/>
            </w:pPr>
            <w:r>
              <w:t>517</w:t>
            </w:r>
          </w:p>
        </w:tc>
        <w:tc>
          <w:tcPr>
            <w:tcW w:w="3596" w:type="dxa"/>
            <w:vAlign w:val="center"/>
          </w:tcPr>
          <w:p>
            <w:r>
              <w:rPr>
                <w:rFonts w:hint="eastAsia"/>
              </w:rPr>
              <w:t>其它题名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110</w:t>
            </w:r>
          </w:p>
        </w:tc>
        <w:tc>
          <w:tcPr>
            <w:tcW w:w="3969" w:type="dxa"/>
            <w:vAlign w:val="center"/>
          </w:tcPr>
          <w:p>
            <w:pPr>
              <w:jc w:val="left"/>
            </w:pPr>
            <w:r>
              <w:rPr>
                <w:rFonts w:hint="eastAsia"/>
              </w:rPr>
              <w:t>编码数据字段：连续出版物</w:t>
            </w:r>
          </w:p>
        </w:tc>
        <w:tc>
          <w:tcPr>
            <w:tcW w:w="850" w:type="dxa"/>
            <w:vAlign w:val="center"/>
          </w:tcPr>
          <w:p>
            <w:pPr>
              <w:jc w:val="center"/>
            </w:pPr>
            <w:r>
              <w:rPr>
                <w:rFonts w:hint="eastAsia"/>
              </w:rPr>
              <w:t>518</w:t>
            </w:r>
          </w:p>
        </w:tc>
        <w:tc>
          <w:tcPr>
            <w:tcW w:w="3596" w:type="dxa"/>
            <w:vAlign w:val="center"/>
          </w:tcPr>
          <w:p>
            <w:r>
              <w:t>现行标准拼写形式的题名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125</w:t>
            </w:r>
          </w:p>
        </w:tc>
        <w:tc>
          <w:tcPr>
            <w:tcW w:w="3969" w:type="dxa"/>
            <w:vAlign w:val="center"/>
          </w:tcPr>
          <w:p>
            <w:pPr>
              <w:jc w:val="left"/>
            </w:pPr>
            <w:r>
              <w:rPr>
                <w:rFonts w:hint="eastAsia"/>
              </w:rPr>
              <w:t>编码数据字段：录音资料与印刷型乐谱</w:t>
            </w:r>
          </w:p>
        </w:tc>
        <w:tc>
          <w:tcPr>
            <w:tcW w:w="850" w:type="dxa"/>
            <w:vAlign w:val="center"/>
          </w:tcPr>
          <w:p>
            <w:pPr>
              <w:jc w:val="center"/>
            </w:pPr>
            <w:r>
              <w:t>540</w:t>
            </w:r>
          </w:p>
        </w:tc>
        <w:tc>
          <w:tcPr>
            <w:tcW w:w="3596" w:type="dxa"/>
            <w:vAlign w:val="center"/>
          </w:tcPr>
          <w:p>
            <w:r>
              <w:rPr>
                <w:rFonts w:hint="eastAsia"/>
              </w:rPr>
              <w:t>编目员补充的附加题名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128</w:t>
            </w:r>
          </w:p>
        </w:tc>
        <w:tc>
          <w:tcPr>
            <w:tcW w:w="3969" w:type="dxa"/>
            <w:vAlign w:val="center"/>
          </w:tcPr>
          <w:p>
            <w:pPr>
              <w:jc w:val="left"/>
            </w:pPr>
            <w:r>
              <w:rPr>
                <w:rFonts w:hint="eastAsia"/>
              </w:rPr>
              <w:t>编码数据字段：音乐演奏与乐谱</w:t>
            </w:r>
          </w:p>
        </w:tc>
        <w:tc>
          <w:tcPr>
            <w:tcW w:w="850" w:type="dxa"/>
            <w:vAlign w:val="center"/>
          </w:tcPr>
          <w:p>
            <w:pPr>
              <w:jc w:val="center"/>
            </w:pPr>
            <w:r>
              <w:t>600</w:t>
            </w:r>
          </w:p>
        </w:tc>
        <w:tc>
          <w:tcPr>
            <w:tcW w:w="3596" w:type="dxa"/>
            <w:vAlign w:val="center"/>
          </w:tcPr>
          <w:p>
            <w:r>
              <w:rPr>
                <w:rFonts w:hint="eastAsia"/>
              </w:rPr>
              <w:t>个人名称主题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192</w:t>
            </w:r>
          </w:p>
        </w:tc>
        <w:tc>
          <w:tcPr>
            <w:tcW w:w="3969" w:type="dxa"/>
            <w:vAlign w:val="center"/>
          </w:tcPr>
          <w:p>
            <w:pPr>
              <w:jc w:val="left"/>
            </w:pPr>
            <w:r>
              <w:rPr>
                <w:rFonts w:hint="eastAsia"/>
              </w:rPr>
              <w:t>编码数据字段：民族音乐</w:t>
            </w:r>
          </w:p>
        </w:tc>
        <w:tc>
          <w:tcPr>
            <w:tcW w:w="850" w:type="dxa"/>
            <w:vAlign w:val="center"/>
          </w:tcPr>
          <w:p>
            <w:pPr>
              <w:jc w:val="center"/>
            </w:pPr>
            <w:r>
              <w:t>601</w:t>
            </w:r>
          </w:p>
        </w:tc>
        <w:tc>
          <w:tcPr>
            <w:tcW w:w="3596" w:type="dxa"/>
            <w:vAlign w:val="center"/>
          </w:tcPr>
          <w:p>
            <w:r>
              <w:rPr>
                <w:rFonts w:hint="eastAsia"/>
              </w:rPr>
              <w:t>团体名称主题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200</w:t>
            </w:r>
          </w:p>
        </w:tc>
        <w:tc>
          <w:tcPr>
            <w:tcW w:w="3969" w:type="dxa"/>
            <w:vAlign w:val="center"/>
          </w:tcPr>
          <w:p>
            <w:pPr>
              <w:jc w:val="left"/>
            </w:pPr>
            <w:r>
              <w:rPr>
                <w:rFonts w:hint="eastAsia"/>
              </w:rPr>
              <w:t>题名与责任说明</w:t>
            </w:r>
          </w:p>
        </w:tc>
        <w:tc>
          <w:tcPr>
            <w:tcW w:w="850" w:type="dxa"/>
            <w:vAlign w:val="center"/>
          </w:tcPr>
          <w:p>
            <w:pPr>
              <w:jc w:val="center"/>
            </w:pPr>
            <w:r>
              <w:t>604</w:t>
            </w:r>
          </w:p>
        </w:tc>
        <w:tc>
          <w:tcPr>
            <w:tcW w:w="3596" w:type="dxa"/>
            <w:vAlign w:val="center"/>
          </w:tcPr>
          <w:p>
            <w:r>
              <w:rPr>
                <w:rFonts w:hint="eastAsia"/>
              </w:rPr>
              <w:t>名称和题名主题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205</w:t>
            </w:r>
          </w:p>
        </w:tc>
        <w:tc>
          <w:tcPr>
            <w:tcW w:w="3969" w:type="dxa"/>
            <w:vAlign w:val="center"/>
          </w:tcPr>
          <w:p>
            <w:pPr>
              <w:jc w:val="left"/>
            </w:pPr>
            <w:r>
              <w:rPr>
                <w:rFonts w:hint="eastAsia"/>
              </w:rPr>
              <w:t>版本说明</w:t>
            </w:r>
          </w:p>
        </w:tc>
        <w:tc>
          <w:tcPr>
            <w:tcW w:w="850" w:type="dxa"/>
            <w:vAlign w:val="center"/>
          </w:tcPr>
          <w:p>
            <w:pPr>
              <w:jc w:val="center"/>
            </w:pPr>
            <w:r>
              <w:t>605</w:t>
            </w:r>
          </w:p>
        </w:tc>
        <w:tc>
          <w:tcPr>
            <w:tcW w:w="3596" w:type="dxa"/>
            <w:vAlign w:val="center"/>
          </w:tcPr>
          <w:p>
            <w:r>
              <w:rPr>
                <w:rFonts w:hint="eastAsia"/>
              </w:rPr>
              <w:t>题名主题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207</w:t>
            </w:r>
          </w:p>
        </w:tc>
        <w:tc>
          <w:tcPr>
            <w:tcW w:w="3969" w:type="dxa"/>
            <w:vAlign w:val="center"/>
          </w:tcPr>
          <w:p>
            <w:pPr>
              <w:jc w:val="left"/>
            </w:pPr>
            <w:r>
              <w:rPr>
                <w:rFonts w:hint="eastAsia"/>
              </w:rPr>
              <w:t>连续出版物卷期编号</w:t>
            </w:r>
          </w:p>
        </w:tc>
        <w:tc>
          <w:tcPr>
            <w:tcW w:w="850" w:type="dxa"/>
            <w:vAlign w:val="center"/>
          </w:tcPr>
          <w:p>
            <w:pPr>
              <w:jc w:val="center"/>
            </w:pPr>
            <w:r>
              <w:t>606</w:t>
            </w:r>
          </w:p>
        </w:tc>
        <w:tc>
          <w:tcPr>
            <w:tcW w:w="3596" w:type="dxa"/>
            <w:vAlign w:val="center"/>
          </w:tcPr>
          <w:p>
            <w:pPr>
              <w:jc w:val="left"/>
            </w:pPr>
            <w:r>
              <w:rPr>
                <w:rFonts w:hint="eastAsia"/>
              </w:rPr>
              <w:t>学科名称主题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210</w:t>
            </w:r>
          </w:p>
        </w:tc>
        <w:tc>
          <w:tcPr>
            <w:tcW w:w="3969" w:type="dxa"/>
            <w:vAlign w:val="center"/>
          </w:tcPr>
          <w:p>
            <w:pPr>
              <w:jc w:val="left"/>
            </w:pPr>
            <w:r>
              <w:rPr>
                <w:rFonts w:hint="eastAsia"/>
              </w:rPr>
              <w:t>出版发行等</w:t>
            </w:r>
          </w:p>
        </w:tc>
        <w:tc>
          <w:tcPr>
            <w:tcW w:w="850" w:type="dxa"/>
            <w:vAlign w:val="center"/>
          </w:tcPr>
          <w:p>
            <w:pPr>
              <w:jc w:val="center"/>
            </w:pPr>
            <w:r>
              <w:t>607</w:t>
            </w:r>
          </w:p>
        </w:tc>
        <w:tc>
          <w:tcPr>
            <w:tcW w:w="3596" w:type="dxa"/>
            <w:vAlign w:val="center"/>
          </w:tcPr>
          <w:p>
            <w:pPr>
              <w:jc w:val="left"/>
            </w:pPr>
            <w:r>
              <w:rPr>
                <w:rFonts w:hint="eastAsia"/>
              </w:rPr>
              <w:t>地名主题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215</w:t>
            </w:r>
          </w:p>
        </w:tc>
        <w:tc>
          <w:tcPr>
            <w:tcW w:w="3969" w:type="dxa"/>
            <w:vAlign w:val="center"/>
          </w:tcPr>
          <w:p>
            <w:pPr>
              <w:jc w:val="left"/>
            </w:pPr>
            <w:r>
              <w:rPr>
                <w:rFonts w:hint="eastAsia"/>
              </w:rPr>
              <w:t>载体形态</w:t>
            </w:r>
          </w:p>
        </w:tc>
        <w:tc>
          <w:tcPr>
            <w:tcW w:w="850" w:type="dxa"/>
            <w:vAlign w:val="center"/>
          </w:tcPr>
          <w:p>
            <w:pPr>
              <w:jc w:val="center"/>
            </w:pPr>
            <w:r>
              <w:t>610</w:t>
            </w:r>
          </w:p>
        </w:tc>
        <w:tc>
          <w:tcPr>
            <w:tcW w:w="3596" w:type="dxa"/>
            <w:vAlign w:val="center"/>
          </w:tcPr>
          <w:p>
            <w:pPr>
              <w:jc w:val="left"/>
            </w:pPr>
            <w:r>
              <w:rPr>
                <w:rFonts w:hint="eastAsia"/>
              </w:rPr>
              <w:t>非控主题词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225</w:t>
            </w:r>
          </w:p>
        </w:tc>
        <w:tc>
          <w:tcPr>
            <w:tcW w:w="3969" w:type="dxa"/>
            <w:vAlign w:val="center"/>
          </w:tcPr>
          <w:p>
            <w:pPr>
              <w:jc w:val="left"/>
            </w:pPr>
            <w:r>
              <w:rPr>
                <w:rFonts w:hint="eastAsia"/>
              </w:rPr>
              <w:t>丛编</w:t>
            </w:r>
          </w:p>
        </w:tc>
        <w:tc>
          <w:tcPr>
            <w:tcW w:w="850" w:type="dxa"/>
            <w:vAlign w:val="center"/>
          </w:tcPr>
          <w:p>
            <w:pPr>
              <w:jc w:val="center"/>
            </w:pPr>
            <w:r>
              <w:t>686</w:t>
            </w:r>
          </w:p>
        </w:tc>
        <w:tc>
          <w:tcPr>
            <w:tcW w:w="3596" w:type="dxa"/>
            <w:vAlign w:val="center"/>
          </w:tcPr>
          <w:p>
            <w:pPr>
              <w:jc w:val="left"/>
            </w:pPr>
            <w:r>
              <w:rPr>
                <w:rFonts w:hint="eastAsia"/>
              </w:rPr>
              <w:t>其它分类法分类号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300</w:t>
            </w:r>
          </w:p>
        </w:tc>
        <w:tc>
          <w:tcPr>
            <w:tcW w:w="3969" w:type="dxa"/>
            <w:vAlign w:val="center"/>
          </w:tcPr>
          <w:p>
            <w:pPr>
              <w:jc w:val="left"/>
            </w:pPr>
            <w:r>
              <w:rPr>
                <w:rFonts w:hint="eastAsia"/>
              </w:rPr>
              <w:t>一般性附注</w:t>
            </w:r>
          </w:p>
        </w:tc>
        <w:tc>
          <w:tcPr>
            <w:tcW w:w="850" w:type="dxa"/>
            <w:vAlign w:val="center"/>
          </w:tcPr>
          <w:p>
            <w:pPr>
              <w:jc w:val="center"/>
            </w:pPr>
            <w:r>
              <w:t>690</w:t>
            </w:r>
          </w:p>
        </w:tc>
        <w:tc>
          <w:tcPr>
            <w:tcW w:w="3596" w:type="dxa"/>
            <w:vAlign w:val="center"/>
          </w:tcPr>
          <w:p>
            <w:pPr>
              <w:jc w:val="left"/>
            </w:pPr>
            <w:r>
              <w:rPr>
                <w:rFonts w:hint="eastAsia"/>
              </w:rPr>
              <w:t>中图法分类号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303</w:t>
            </w:r>
          </w:p>
        </w:tc>
        <w:tc>
          <w:tcPr>
            <w:tcW w:w="3969" w:type="dxa"/>
            <w:vAlign w:val="center"/>
          </w:tcPr>
          <w:p>
            <w:pPr>
              <w:jc w:val="left"/>
            </w:pPr>
            <w:r>
              <w:rPr>
                <w:rFonts w:hint="eastAsia"/>
              </w:rPr>
              <w:t>著录信息一般性附注</w:t>
            </w:r>
          </w:p>
        </w:tc>
        <w:tc>
          <w:tcPr>
            <w:tcW w:w="850" w:type="dxa"/>
            <w:vAlign w:val="center"/>
          </w:tcPr>
          <w:p>
            <w:pPr>
              <w:jc w:val="center"/>
            </w:pPr>
            <w:r>
              <w:t>692</w:t>
            </w:r>
          </w:p>
        </w:tc>
        <w:tc>
          <w:tcPr>
            <w:tcW w:w="3596" w:type="dxa"/>
            <w:vAlign w:val="center"/>
          </w:tcPr>
          <w:p>
            <w:pPr>
              <w:jc w:val="left"/>
            </w:pPr>
            <w:r>
              <w:rPr>
                <w:rFonts w:hint="eastAsia"/>
              </w:rPr>
              <w:t>科图法分类号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304</w:t>
            </w:r>
          </w:p>
        </w:tc>
        <w:tc>
          <w:tcPr>
            <w:tcW w:w="3969" w:type="dxa"/>
            <w:vAlign w:val="center"/>
          </w:tcPr>
          <w:p>
            <w:pPr>
              <w:jc w:val="left"/>
            </w:pPr>
            <w:r>
              <w:rPr>
                <w:rFonts w:hint="eastAsia"/>
              </w:rPr>
              <w:t>题名与责任说明附注</w:t>
            </w:r>
          </w:p>
        </w:tc>
        <w:tc>
          <w:tcPr>
            <w:tcW w:w="850" w:type="dxa"/>
            <w:vAlign w:val="center"/>
          </w:tcPr>
          <w:p>
            <w:pPr>
              <w:jc w:val="center"/>
            </w:pPr>
            <w:r>
              <w:t>701</w:t>
            </w:r>
          </w:p>
        </w:tc>
        <w:tc>
          <w:tcPr>
            <w:tcW w:w="3596" w:type="dxa"/>
            <w:vAlign w:val="center"/>
          </w:tcPr>
          <w:p>
            <w:pPr>
              <w:jc w:val="left"/>
            </w:pPr>
            <w:r>
              <w:rPr>
                <w:rFonts w:hint="eastAsia"/>
              </w:rPr>
              <w:t>个人名称─主要知识责任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305</w:t>
            </w:r>
          </w:p>
        </w:tc>
        <w:tc>
          <w:tcPr>
            <w:tcW w:w="3969" w:type="dxa"/>
            <w:vAlign w:val="center"/>
          </w:tcPr>
          <w:p>
            <w:pPr>
              <w:jc w:val="left"/>
            </w:pPr>
            <w:r>
              <w:rPr>
                <w:rFonts w:hint="eastAsia"/>
              </w:rPr>
              <w:t>版本与书目沿革附注</w:t>
            </w:r>
          </w:p>
        </w:tc>
        <w:tc>
          <w:tcPr>
            <w:tcW w:w="850" w:type="dxa"/>
            <w:vAlign w:val="center"/>
          </w:tcPr>
          <w:p>
            <w:pPr>
              <w:jc w:val="center"/>
            </w:pPr>
            <w:r>
              <w:t>702</w:t>
            </w:r>
          </w:p>
        </w:tc>
        <w:tc>
          <w:tcPr>
            <w:tcW w:w="3596" w:type="dxa"/>
            <w:vAlign w:val="center"/>
          </w:tcPr>
          <w:p>
            <w:pPr>
              <w:jc w:val="left"/>
            </w:pPr>
            <w:r>
              <w:rPr>
                <w:rFonts w:hint="eastAsia"/>
              </w:rPr>
              <w:t>个人名称─次要知识责任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306</w:t>
            </w:r>
          </w:p>
        </w:tc>
        <w:tc>
          <w:tcPr>
            <w:tcW w:w="3969" w:type="dxa"/>
            <w:vAlign w:val="center"/>
          </w:tcPr>
          <w:p>
            <w:pPr>
              <w:jc w:val="left"/>
            </w:pPr>
            <w:r>
              <w:rPr>
                <w:rFonts w:hint="eastAsia"/>
              </w:rPr>
              <w:t>出版发行附注</w:t>
            </w:r>
          </w:p>
        </w:tc>
        <w:tc>
          <w:tcPr>
            <w:tcW w:w="850" w:type="dxa"/>
            <w:vAlign w:val="center"/>
          </w:tcPr>
          <w:p>
            <w:pPr>
              <w:jc w:val="center"/>
            </w:pPr>
            <w:r>
              <w:t>711</w:t>
            </w:r>
          </w:p>
        </w:tc>
        <w:tc>
          <w:tcPr>
            <w:tcW w:w="3596" w:type="dxa"/>
            <w:vAlign w:val="center"/>
          </w:tcPr>
          <w:p>
            <w:pPr>
              <w:jc w:val="left"/>
            </w:pPr>
            <w:r>
              <w:rPr>
                <w:rFonts w:hint="eastAsia"/>
              </w:rPr>
              <w:t>团体名称─主要知识责任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308</w:t>
            </w:r>
          </w:p>
        </w:tc>
        <w:tc>
          <w:tcPr>
            <w:tcW w:w="3969" w:type="dxa"/>
            <w:vAlign w:val="center"/>
          </w:tcPr>
          <w:p>
            <w:pPr>
              <w:jc w:val="left"/>
            </w:pPr>
            <w:r>
              <w:rPr>
                <w:rFonts w:hint="eastAsia"/>
              </w:rPr>
              <w:t>丛编附注</w:t>
            </w:r>
          </w:p>
        </w:tc>
        <w:tc>
          <w:tcPr>
            <w:tcW w:w="850" w:type="dxa"/>
            <w:vAlign w:val="center"/>
          </w:tcPr>
          <w:p>
            <w:pPr>
              <w:jc w:val="center"/>
            </w:pPr>
            <w:r>
              <w:t>712</w:t>
            </w:r>
          </w:p>
        </w:tc>
        <w:tc>
          <w:tcPr>
            <w:tcW w:w="3596" w:type="dxa"/>
            <w:vAlign w:val="center"/>
          </w:tcPr>
          <w:p>
            <w:pPr>
              <w:jc w:val="left"/>
            </w:pPr>
            <w:r>
              <w:rPr>
                <w:rFonts w:hint="eastAsia"/>
              </w:rPr>
              <w:t>团体名称─次要知识责任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312</w:t>
            </w:r>
          </w:p>
        </w:tc>
        <w:tc>
          <w:tcPr>
            <w:tcW w:w="3969" w:type="dxa"/>
            <w:vAlign w:val="center"/>
          </w:tcPr>
          <w:p>
            <w:pPr>
              <w:jc w:val="left"/>
            </w:pPr>
            <w:r>
              <w:rPr>
                <w:rFonts w:hint="eastAsia"/>
              </w:rPr>
              <w:t>相关题名附注</w:t>
            </w:r>
          </w:p>
        </w:tc>
        <w:tc>
          <w:tcPr>
            <w:tcW w:w="850" w:type="dxa"/>
            <w:vAlign w:val="center"/>
          </w:tcPr>
          <w:p>
            <w:pPr>
              <w:jc w:val="center"/>
            </w:pPr>
            <w:r>
              <w:rPr>
                <w:rFonts w:hint="eastAsia"/>
              </w:rPr>
              <w:t>730</w:t>
            </w:r>
          </w:p>
        </w:tc>
        <w:tc>
          <w:tcPr>
            <w:tcW w:w="3596" w:type="dxa"/>
            <w:vAlign w:val="center"/>
          </w:tcPr>
          <w:p>
            <w:pPr>
              <w:jc w:val="left"/>
            </w:pPr>
            <w:r>
              <w:t>非规范名称—知识责任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314</w:t>
            </w:r>
          </w:p>
        </w:tc>
        <w:tc>
          <w:tcPr>
            <w:tcW w:w="3969" w:type="dxa"/>
            <w:vAlign w:val="center"/>
          </w:tcPr>
          <w:p>
            <w:pPr>
              <w:jc w:val="left"/>
            </w:pPr>
            <w:r>
              <w:rPr>
                <w:rFonts w:hint="eastAsia"/>
              </w:rPr>
              <w:t>知识责任附注</w:t>
            </w:r>
          </w:p>
        </w:tc>
        <w:tc>
          <w:tcPr>
            <w:tcW w:w="850" w:type="dxa"/>
            <w:vAlign w:val="center"/>
          </w:tcPr>
          <w:p>
            <w:pPr>
              <w:jc w:val="center"/>
            </w:pPr>
            <w:r>
              <w:t>801</w:t>
            </w:r>
          </w:p>
        </w:tc>
        <w:tc>
          <w:tcPr>
            <w:tcW w:w="3596" w:type="dxa"/>
            <w:vAlign w:val="center"/>
          </w:tcPr>
          <w:p>
            <w:pPr>
              <w:jc w:val="left"/>
            </w:pPr>
            <w:r>
              <w:rPr>
                <w:rFonts w:hint="eastAsia"/>
              </w:rPr>
              <w:t>记录来源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320</w:t>
            </w:r>
          </w:p>
        </w:tc>
        <w:tc>
          <w:tcPr>
            <w:tcW w:w="3969" w:type="dxa"/>
            <w:vAlign w:val="center"/>
          </w:tcPr>
          <w:p>
            <w:r>
              <w:rPr>
                <w:rFonts w:hint="eastAsia"/>
              </w:rPr>
              <w:t>目录、索引附注</w:t>
            </w:r>
          </w:p>
        </w:tc>
        <w:tc>
          <w:tcPr>
            <w:tcW w:w="850" w:type="dxa"/>
            <w:vAlign w:val="center"/>
          </w:tcPr>
          <w:p>
            <w:pPr>
              <w:jc w:val="center"/>
            </w:pPr>
            <w:r>
              <w:rPr>
                <w:rFonts w:hint="eastAsia"/>
              </w:rPr>
              <w:t>906</w:t>
            </w:r>
          </w:p>
        </w:tc>
        <w:tc>
          <w:tcPr>
            <w:tcW w:w="3596" w:type="dxa"/>
            <w:vAlign w:val="center"/>
          </w:tcPr>
          <w:p>
            <w:pPr>
              <w:jc w:val="left"/>
            </w:pPr>
            <w:r>
              <w:rPr>
                <w:rFonts w:hint="eastAsia"/>
              </w:rPr>
              <w:t>馆藏信息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326</w:t>
            </w:r>
          </w:p>
        </w:tc>
        <w:tc>
          <w:tcPr>
            <w:tcW w:w="3969" w:type="dxa"/>
            <w:vAlign w:val="center"/>
          </w:tcPr>
          <w:p>
            <w:r>
              <w:rPr>
                <w:rFonts w:hint="eastAsia"/>
              </w:rPr>
              <w:t>出版周期附注（连续出版物）</w:t>
            </w:r>
          </w:p>
        </w:tc>
        <w:tc>
          <w:tcPr>
            <w:tcW w:w="850" w:type="dxa"/>
            <w:vAlign w:val="center"/>
          </w:tcPr>
          <w:p>
            <w:pPr>
              <w:jc w:val="center"/>
            </w:pPr>
            <w:r>
              <w:rPr>
                <w:rFonts w:hint="eastAsia"/>
              </w:rPr>
              <w:t>909</w:t>
            </w:r>
          </w:p>
        </w:tc>
        <w:tc>
          <w:tcPr>
            <w:tcW w:w="3596" w:type="dxa"/>
            <w:vAlign w:val="center"/>
          </w:tcPr>
          <w:p>
            <w:pPr>
              <w:jc w:val="left"/>
            </w:pPr>
            <w:r>
              <w:rPr>
                <w:rFonts w:hint="eastAsia"/>
              </w:rPr>
              <w:t>馆藏字段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327</w:t>
            </w:r>
          </w:p>
        </w:tc>
        <w:tc>
          <w:tcPr>
            <w:tcW w:w="3969" w:type="dxa"/>
            <w:vAlign w:val="center"/>
          </w:tcPr>
          <w:p>
            <w:r>
              <w:rPr>
                <w:rFonts w:hint="eastAsia"/>
              </w:rPr>
              <w:t>内容附注</w:t>
            </w:r>
          </w:p>
        </w:tc>
        <w:tc>
          <w:tcPr>
            <w:tcW w:w="850" w:type="dxa"/>
            <w:vAlign w:val="center"/>
          </w:tcPr>
          <w:p>
            <w:pPr>
              <w:jc w:val="center"/>
            </w:pPr>
            <w:r>
              <w:t>920</w:t>
            </w:r>
          </w:p>
        </w:tc>
        <w:tc>
          <w:tcPr>
            <w:tcW w:w="3596" w:type="dxa"/>
            <w:vAlign w:val="center"/>
          </w:tcPr>
          <w:p>
            <w:pPr>
              <w:jc w:val="left"/>
            </w:pPr>
            <w:r>
              <w:rPr>
                <w:rFonts w:hint="eastAsia"/>
              </w:rPr>
              <w:t>联目馆藏信息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jc w:val="center"/>
            </w:pPr>
            <w:r>
              <w:t>328</w:t>
            </w:r>
          </w:p>
        </w:tc>
        <w:tc>
          <w:tcPr>
            <w:tcW w:w="3969" w:type="dxa"/>
            <w:vAlign w:val="center"/>
          </w:tcPr>
          <w:p>
            <w:r>
              <w:rPr>
                <w:rFonts w:hint="eastAsia"/>
              </w:rPr>
              <w:t>学位论文附注</w:t>
            </w:r>
          </w:p>
        </w:tc>
        <w:tc>
          <w:tcPr>
            <w:tcW w:w="850" w:type="dxa"/>
            <w:vAlign w:val="center"/>
          </w:tcPr>
          <w:p>
            <w:pPr>
              <w:jc w:val="center"/>
            </w:pPr>
            <w:r>
              <w:t>998</w:t>
            </w:r>
          </w:p>
        </w:tc>
        <w:tc>
          <w:tcPr>
            <w:tcW w:w="3596" w:type="dxa"/>
            <w:vAlign w:val="center"/>
          </w:tcPr>
          <w:p>
            <w:pPr>
              <w:jc w:val="left"/>
            </w:pPr>
            <w:r>
              <w:rPr>
                <w:rFonts w:hint="eastAsia"/>
              </w:rPr>
              <w:t>联目所属馆代码</w:t>
            </w:r>
          </w:p>
        </w:tc>
      </w:tr>
    </w:tbl>
    <w:p>
      <w:pPr>
        <w:ind w:firstLine="560" w:firstLineChars="200"/>
        <w:rPr>
          <w:rFonts w:ascii="宋体" w:hAnsi="宋体"/>
          <w:sz w:val="28"/>
          <w:szCs w:val="28"/>
        </w:rPr>
      </w:pPr>
      <w:r>
        <w:rPr>
          <w:rFonts w:hint="eastAsia" w:ascii="宋体" w:hAnsi="宋体"/>
          <w:sz w:val="28"/>
          <w:szCs w:val="28"/>
        </w:rPr>
        <w:t>（1）本一览表是</w:t>
      </w:r>
      <w:r>
        <w:rPr>
          <w:rFonts w:ascii="宋体" w:hAnsi="宋体"/>
          <w:sz w:val="28"/>
          <w:szCs w:val="28"/>
        </w:rPr>
        <w:t>CNMARC</w:t>
      </w:r>
      <w:r>
        <w:rPr>
          <w:rFonts w:hint="eastAsia" w:ascii="宋体" w:hAnsi="宋体"/>
          <w:sz w:val="28"/>
          <w:szCs w:val="28"/>
        </w:rPr>
        <w:t>格式的常用字段一览表。</w:t>
      </w:r>
    </w:p>
    <w:p>
      <w:pPr>
        <w:ind w:firstLine="560" w:firstLineChars="200"/>
        <w:rPr>
          <w:rFonts w:ascii="宋体" w:hAnsi="宋体"/>
          <w:sz w:val="28"/>
          <w:szCs w:val="28"/>
        </w:rPr>
      </w:pPr>
      <w:r>
        <w:rPr>
          <w:rFonts w:ascii="宋体" w:hAnsi="宋体"/>
          <w:sz w:val="28"/>
          <w:szCs w:val="28"/>
        </w:rPr>
        <w:t>（</w:t>
      </w:r>
      <w:r>
        <w:rPr>
          <w:rFonts w:hint="eastAsia" w:ascii="宋体" w:hAnsi="宋体"/>
          <w:sz w:val="28"/>
          <w:szCs w:val="28"/>
        </w:rPr>
        <w:t>2）</w:t>
      </w:r>
      <w:r>
        <w:rPr>
          <w:rFonts w:ascii="宋体" w:hAnsi="宋体"/>
          <w:sz w:val="28"/>
          <w:szCs w:val="28"/>
        </w:rPr>
        <w:t>CALIS</w:t>
      </w:r>
      <w:r>
        <w:rPr>
          <w:rFonts w:hint="eastAsia" w:ascii="宋体" w:hAnsi="宋体"/>
          <w:sz w:val="28"/>
          <w:szCs w:val="28"/>
        </w:rPr>
        <w:t>联合目录要求的字段（</w:t>
      </w:r>
      <w:r>
        <w:rPr>
          <w:rFonts w:ascii="宋体" w:hAnsi="宋体"/>
          <w:sz w:val="28"/>
          <w:szCs w:val="28"/>
        </w:rPr>
        <w:t>CNMARC</w:t>
      </w:r>
      <w:r>
        <w:rPr>
          <w:rFonts w:hint="eastAsia" w:ascii="宋体" w:hAnsi="宋体"/>
          <w:sz w:val="28"/>
          <w:szCs w:val="28"/>
        </w:rPr>
        <w:t>）</w:t>
      </w:r>
      <w:r>
        <w:rPr>
          <w:rFonts w:ascii="宋体" w:hAnsi="宋体"/>
          <w:sz w:val="28"/>
          <w:szCs w:val="28"/>
        </w:rPr>
        <w:t>098</w:t>
      </w:r>
      <w:r>
        <w:rPr>
          <w:rFonts w:hint="eastAsia" w:ascii="宋体" w:hAnsi="宋体"/>
          <w:sz w:val="28"/>
          <w:szCs w:val="28"/>
        </w:rPr>
        <w:t>，</w:t>
      </w:r>
      <w:r>
        <w:rPr>
          <w:rFonts w:ascii="宋体" w:hAnsi="宋体"/>
          <w:sz w:val="28"/>
          <w:szCs w:val="28"/>
        </w:rPr>
        <w:t>099</w:t>
      </w:r>
      <w:r>
        <w:rPr>
          <w:rFonts w:hint="eastAsia" w:ascii="宋体" w:hAnsi="宋体"/>
          <w:sz w:val="28"/>
          <w:szCs w:val="28"/>
        </w:rPr>
        <w:t>，</w:t>
      </w:r>
      <w:r>
        <w:rPr>
          <w:rFonts w:ascii="宋体" w:hAnsi="宋体"/>
          <w:sz w:val="28"/>
          <w:szCs w:val="28"/>
        </w:rPr>
        <w:t>686</w:t>
      </w:r>
      <w:r>
        <w:rPr>
          <w:rFonts w:hint="eastAsia" w:ascii="宋体" w:hAnsi="宋体"/>
          <w:sz w:val="28"/>
          <w:szCs w:val="28"/>
        </w:rPr>
        <w:t>，</w:t>
      </w:r>
      <w:r>
        <w:rPr>
          <w:rFonts w:ascii="宋体" w:hAnsi="宋体"/>
          <w:sz w:val="28"/>
          <w:szCs w:val="28"/>
        </w:rPr>
        <w:t>920,998</w:t>
      </w:r>
      <w:r>
        <w:rPr>
          <w:rFonts w:hint="eastAsia" w:ascii="宋体" w:hAnsi="宋体"/>
          <w:sz w:val="28"/>
          <w:szCs w:val="28"/>
        </w:rPr>
        <w:t>也列在其中。但在数据记录中，从</w:t>
      </w:r>
      <w:r>
        <w:rPr>
          <w:rFonts w:ascii="宋体" w:hAnsi="宋体"/>
          <w:sz w:val="28"/>
          <w:szCs w:val="28"/>
        </w:rPr>
        <w:t>CALIS</w:t>
      </w:r>
      <w:r>
        <w:rPr>
          <w:rFonts w:hint="eastAsia" w:ascii="宋体" w:hAnsi="宋体"/>
          <w:sz w:val="28"/>
          <w:szCs w:val="28"/>
        </w:rPr>
        <w:t>联合目录下载的数据保留该若干字段；其它形式的数据除加</w:t>
      </w:r>
      <w:r>
        <w:rPr>
          <w:rFonts w:ascii="宋体" w:hAnsi="宋体"/>
          <w:sz w:val="28"/>
          <w:szCs w:val="28"/>
        </w:rPr>
        <w:t>920</w:t>
      </w:r>
      <w:r>
        <w:rPr>
          <w:rFonts w:hint="eastAsia" w:ascii="宋体" w:hAnsi="宋体"/>
          <w:sz w:val="28"/>
          <w:szCs w:val="28"/>
        </w:rPr>
        <w:t>，其余字段不加。</w:t>
      </w:r>
    </w:p>
    <w:p>
      <w:pPr>
        <w:ind w:firstLine="560" w:firstLineChars="200"/>
        <w:rPr>
          <w:rFonts w:ascii="宋体" w:hAnsi="宋体"/>
          <w:sz w:val="28"/>
          <w:szCs w:val="28"/>
        </w:rPr>
      </w:pPr>
      <w:r>
        <w:rPr>
          <w:rFonts w:hint="eastAsia" w:ascii="宋体" w:hAnsi="宋体"/>
          <w:sz w:val="28"/>
          <w:szCs w:val="28"/>
        </w:rPr>
        <w:t xml:space="preserve">（3）906为馆藏信息字段，著录内容为光盘信息，|a总容量|b光盘数量         </w:t>
      </w:r>
    </w:p>
    <w:p>
      <w:pPr>
        <w:ind w:firstLine="840" w:firstLineChars="300"/>
        <w:rPr>
          <w:rFonts w:ascii="宋体" w:hAnsi="宋体"/>
          <w:sz w:val="28"/>
          <w:szCs w:val="28"/>
        </w:rPr>
      </w:pPr>
      <w:r>
        <w:rPr>
          <w:rFonts w:hint="eastAsia" w:ascii="宋体" w:hAnsi="宋体"/>
          <w:sz w:val="28"/>
          <w:szCs w:val="28"/>
        </w:rPr>
        <w:t>例：906  |a459MB|b3,459MB是3片光盘的容量总和。</w:t>
      </w:r>
    </w:p>
    <w:p>
      <w:pPr>
        <w:ind w:firstLine="560" w:firstLineChars="200"/>
        <w:rPr>
          <w:rFonts w:ascii="宋体" w:hAnsi="宋体"/>
          <w:sz w:val="28"/>
          <w:szCs w:val="28"/>
        </w:rPr>
      </w:pPr>
      <w:r>
        <w:rPr>
          <w:rFonts w:hint="eastAsia" w:ascii="宋体" w:hAnsi="宋体"/>
          <w:sz w:val="28"/>
          <w:szCs w:val="28"/>
        </w:rPr>
        <w:t>（4）</w:t>
      </w:r>
      <w:r>
        <w:rPr>
          <w:rFonts w:ascii="宋体" w:hAnsi="宋体"/>
          <w:sz w:val="28"/>
          <w:szCs w:val="28"/>
        </w:rPr>
        <w:t>馆藏字段909</w:t>
      </w:r>
    </w:p>
    <w:p>
      <w:pPr>
        <w:ind w:firstLine="560" w:firstLineChars="200"/>
        <w:rPr>
          <w:rFonts w:ascii="宋体" w:hAnsi="宋体"/>
          <w:sz w:val="28"/>
          <w:szCs w:val="28"/>
        </w:rPr>
      </w:pPr>
      <w:r>
        <w:rPr>
          <w:rFonts w:hint="eastAsia" w:ascii="宋体" w:hAnsi="宋体"/>
          <w:sz w:val="28"/>
          <w:szCs w:val="28"/>
        </w:rPr>
        <w:t xml:space="preserve">例：909  </w:t>
      </w:r>
      <w:r>
        <w:rPr>
          <w:rFonts w:ascii="宋体" w:hAnsi="宋体"/>
          <w:sz w:val="28"/>
          <w:szCs w:val="28"/>
        </w:rPr>
        <w:t>|b财产号|b条码号|d索书号|a馆藏地|p价格</w:t>
      </w:r>
      <w:r>
        <w:rPr>
          <w:rFonts w:hint="eastAsia" w:ascii="宋体" w:hAnsi="宋体"/>
          <w:sz w:val="28"/>
          <w:szCs w:val="28"/>
        </w:rPr>
        <w:t>|f年代</w:t>
      </w:r>
      <w:r>
        <w:rPr>
          <w:rFonts w:ascii="宋体" w:hAnsi="宋体"/>
          <w:sz w:val="28"/>
          <w:szCs w:val="28"/>
        </w:rPr>
        <w:t>|h卷期|g附件|i说明项</w:t>
      </w:r>
    </w:p>
    <w:p>
      <w:pPr>
        <w:ind w:firstLine="562" w:firstLineChars="200"/>
        <w:rPr>
          <w:rFonts w:ascii="宋体" w:hAnsi="宋体"/>
          <w:b/>
          <w:sz w:val="28"/>
          <w:szCs w:val="28"/>
        </w:rPr>
      </w:pPr>
      <w:r>
        <w:rPr>
          <w:rFonts w:hint="eastAsia" w:ascii="宋体" w:hAnsi="宋体"/>
          <w:b/>
          <w:sz w:val="28"/>
          <w:szCs w:val="28"/>
        </w:rPr>
        <w:t>四、其</w:t>
      </w:r>
      <w:r>
        <w:rPr>
          <w:rFonts w:hint="eastAsia" w:ascii="宋体" w:hAnsi="宋体"/>
          <w:b/>
          <w:sz w:val="28"/>
          <w:szCs w:val="28"/>
          <w:lang w:val="en-US" w:eastAsia="zh-CN"/>
        </w:rPr>
        <w:t>他</w:t>
      </w:r>
      <w:r>
        <w:rPr>
          <w:rFonts w:hint="eastAsia" w:ascii="宋体" w:hAnsi="宋体"/>
          <w:b/>
          <w:sz w:val="28"/>
          <w:szCs w:val="28"/>
        </w:rPr>
        <w:t>参考性文件</w:t>
      </w:r>
    </w:p>
    <w:p>
      <w:pPr>
        <w:ind w:firstLine="560" w:firstLineChars="200"/>
        <w:rPr>
          <w:rFonts w:ascii="宋体" w:hAnsi="宋体"/>
          <w:sz w:val="28"/>
          <w:szCs w:val="28"/>
        </w:rPr>
      </w:pPr>
      <w:r>
        <w:rPr>
          <w:rFonts w:hint="eastAsia" w:ascii="宋体" w:hAnsi="宋体"/>
          <w:sz w:val="28"/>
          <w:szCs w:val="28"/>
        </w:rPr>
        <w:t>附录1：联机编目工作规则</w:t>
      </w:r>
    </w:p>
    <w:p>
      <w:pPr>
        <w:ind w:firstLine="560" w:firstLineChars="200"/>
        <w:rPr>
          <w:rFonts w:ascii="宋体" w:hAnsi="宋体"/>
          <w:sz w:val="28"/>
          <w:szCs w:val="28"/>
        </w:rPr>
      </w:pPr>
      <w:r>
        <w:rPr>
          <w:rFonts w:hint="eastAsia" w:ascii="宋体" w:hAnsi="宋体"/>
          <w:sz w:val="28"/>
          <w:szCs w:val="28"/>
        </w:rPr>
        <w:t>附录2：《中图法》的辅助标记符号</w:t>
      </w:r>
    </w:p>
    <w:p>
      <w:pPr>
        <w:widowControl/>
        <w:ind w:firstLine="560" w:firstLineChars="200"/>
        <w:rPr>
          <w:rFonts w:ascii="宋体" w:hAnsi="宋体"/>
          <w:sz w:val="28"/>
          <w:szCs w:val="32"/>
        </w:rPr>
      </w:pPr>
      <w:r>
        <w:rPr>
          <w:rFonts w:hint="eastAsia" w:ascii="宋体" w:hAnsi="宋体"/>
          <w:sz w:val="28"/>
          <w:szCs w:val="28"/>
        </w:rPr>
        <w:t>附录3：</w:t>
      </w:r>
      <w:r>
        <w:rPr>
          <w:rFonts w:hint="eastAsia" w:ascii="宋体" w:hAnsi="宋体"/>
          <w:sz w:val="28"/>
          <w:szCs w:val="32"/>
        </w:rPr>
        <w:t>编目著录的细则</w:t>
      </w: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jc w:val="right"/>
        <w:rPr>
          <w:rFonts w:ascii="宋体" w:hAnsi="宋体"/>
          <w:sz w:val="28"/>
          <w:szCs w:val="28"/>
        </w:rPr>
      </w:pPr>
    </w:p>
    <w:p>
      <w:pPr>
        <w:ind w:firstLine="560" w:firstLineChars="200"/>
        <w:jc w:val="right"/>
        <w:rPr>
          <w:rFonts w:ascii="宋体" w:hAnsi="宋体"/>
          <w:sz w:val="28"/>
          <w:szCs w:val="28"/>
        </w:rPr>
      </w:pPr>
    </w:p>
    <w:p>
      <w:pPr>
        <w:ind w:firstLine="560" w:firstLineChars="200"/>
        <w:jc w:val="right"/>
        <w:rPr>
          <w:rFonts w:ascii="宋体" w:hAnsi="宋体"/>
          <w:sz w:val="28"/>
          <w:szCs w:val="28"/>
        </w:rPr>
      </w:pPr>
      <w:r>
        <w:rPr>
          <w:rFonts w:hint="eastAsia" w:ascii="宋体" w:hAnsi="宋体"/>
          <w:sz w:val="28"/>
          <w:szCs w:val="28"/>
        </w:rPr>
        <w:t>图书馆</w:t>
      </w:r>
    </w:p>
    <w:p>
      <w:pPr>
        <w:ind w:firstLine="560" w:firstLineChars="200"/>
        <w:jc w:val="right"/>
        <w:rPr>
          <w:rFonts w:ascii="宋体" w:hAnsi="宋体"/>
          <w:sz w:val="28"/>
          <w:szCs w:val="28"/>
        </w:rPr>
      </w:pPr>
      <w:r>
        <w:rPr>
          <w:rFonts w:ascii="宋体" w:hAnsi="宋体"/>
          <w:sz w:val="28"/>
          <w:szCs w:val="28"/>
        </w:rPr>
        <w:t>202</w:t>
      </w:r>
      <w:r>
        <w:rPr>
          <w:rFonts w:hint="eastAsia" w:ascii="宋体" w:hAnsi="宋体"/>
          <w:sz w:val="28"/>
          <w:szCs w:val="28"/>
        </w:rPr>
        <w:t>3</w:t>
      </w:r>
      <w:r>
        <w:rPr>
          <w:rFonts w:ascii="宋体" w:hAnsi="宋体"/>
          <w:sz w:val="28"/>
          <w:szCs w:val="28"/>
        </w:rPr>
        <w:t>年</w:t>
      </w:r>
      <w:r>
        <w:rPr>
          <w:rFonts w:hint="eastAsia" w:ascii="宋体" w:hAnsi="宋体"/>
          <w:sz w:val="28"/>
          <w:szCs w:val="28"/>
        </w:rPr>
        <w:t>2</w:t>
      </w:r>
      <w:r>
        <w:rPr>
          <w:rFonts w:ascii="宋体" w:hAnsi="宋体"/>
          <w:sz w:val="28"/>
          <w:szCs w:val="28"/>
        </w:rPr>
        <w:t>月</w:t>
      </w:r>
      <w:r>
        <w:rPr>
          <w:rFonts w:hint="eastAsia" w:ascii="宋体" w:hAnsi="宋体"/>
          <w:sz w:val="28"/>
          <w:szCs w:val="28"/>
        </w:rPr>
        <w:t>17</w:t>
      </w:r>
      <w:r>
        <w:rPr>
          <w:rFonts w:ascii="宋体" w:hAnsi="宋体"/>
          <w:sz w:val="28"/>
          <w:szCs w:val="28"/>
        </w:rPr>
        <w:t>日</w:t>
      </w: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widowControl/>
        <w:jc w:val="left"/>
        <w:rPr>
          <w:rFonts w:ascii="宋体"/>
          <w:b/>
          <w:sz w:val="28"/>
          <w:szCs w:val="28"/>
        </w:rPr>
      </w:pPr>
      <w:r>
        <w:rPr>
          <w:rFonts w:hint="eastAsia" w:ascii="宋体" w:hAnsi="宋体"/>
          <w:b/>
          <w:sz w:val="28"/>
          <w:szCs w:val="28"/>
        </w:rPr>
        <w:t>附录1.</w:t>
      </w:r>
    </w:p>
    <w:p>
      <w:pPr>
        <w:spacing w:line="720" w:lineRule="auto"/>
        <w:jc w:val="center"/>
        <w:rPr>
          <w:rFonts w:ascii="宋体"/>
          <w:b/>
          <w:sz w:val="32"/>
          <w:szCs w:val="32"/>
        </w:rPr>
      </w:pPr>
      <w:r>
        <w:rPr>
          <w:rFonts w:hint="eastAsia" w:ascii="宋体" w:hAnsi="宋体"/>
          <w:b/>
          <w:sz w:val="32"/>
          <w:szCs w:val="32"/>
        </w:rPr>
        <w:t>联机编目工作规则</w:t>
      </w:r>
    </w:p>
    <w:p>
      <w:pPr>
        <w:jc w:val="center"/>
        <w:rPr>
          <w:rFonts w:ascii="宋体"/>
          <w:b/>
          <w:sz w:val="24"/>
          <w:szCs w:val="28"/>
        </w:rPr>
      </w:pPr>
      <w:r>
        <w:rPr>
          <w:rFonts w:hint="eastAsia" w:ascii="宋体" w:hAnsi="宋体"/>
          <w:b/>
          <w:sz w:val="24"/>
          <w:szCs w:val="28"/>
        </w:rPr>
        <w:t>一、总则</w:t>
      </w:r>
    </w:p>
    <w:p>
      <w:pPr>
        <w:ind w:firstLine="484" w:firstLineChars="202"/>
        <w:rPr>
          <w:rFonts w:ascii="宋体"/>
          <w:sz w:val="24"/>
          <w:szCs w:val="28"/>
        </w:rPr>
      </w:pPr>
      <w:r>
        <w:rPr>
          <w:rFonts w:ascii="宋体" w:hAnsi="宋体"/>
          <w:sz w:val="24"/>
          <w:szCs w:val="28"/>
        </w:rPr>
        <w:t>1.</w:t>
      </w:r>
      <w:r>
        <w:rPr>
          <w:rFonts w:hint="eastAsia" w:ascii="宋体" w:hAnsi="宋体"/>
          <w:sz w:val="24"/>
          <w:szCs w:val="28"/>
        </w:rPr>
        <w:t>本馆图书采用与</w:t>
      </w:r>
      <w:r>
        <w:rPr>
          <w:rFonts w:ascii="宋体" w:hAnsi="宋体"/>
          <w:sz w:val="24"/>
          <w:szCs w:val="28"/>
        </w:rPr>
        <w:t>CALIS</w:t>
      </w:r>
      <w:r>
        <w:rPr>
          <w:rFonts w:hint="eastAsia" w:ascii="宋体" w:hAnsi="宋体"/>
          <w:sz w:val="24"/>
          <w:szCs w:val="28"/>
        </w:rPr>
        <w:t>联机编目的方法产生本馆的机读目录。</w:t>
      </w:r>
    </w:p>
    <w:p>
      <w:pPr>
        <w:ind w:firstLine="484" w:firstLineChars="202"/>
        <w:rPr>
          <w:rFonts w:ascii="宋体"/>
          <w:sz w:val="24"/>
          <w:szCs w:val="28"/>
        </w:rPr>
      </w:pPr>
      <w:r>
        <w:rPr>
          <w:rFonts w:ascii="宋体" w:hAnsi="宋体"/>
          <w:sz w:val="24"/>
          <w:szCs w:val="28"/>
        </w:rPr>
        <w:t>2.</w:t>
      </w:r>
      <w:r>
        <w:rPr>
          <w:rFonts w:hint="eastAsia" w:ascii="宋体" w:hAnsi="宋体"/>
          <w:sz w:val="24"/>
          <w:szCs w:val="28"/>
        </w:rPr>
        <w:t>联机编目使用汇文软件。</w:t>
      </w:r>
    </w:p>
    <w:p>
      <w:pPr>
        <w:ind w:firstLine="484" w:firstLineChars="202"/>
        <w:rPr>
          <w:rFonts w:ascii="宋体"/>
          <w:sz w:val="24"/>
          <w:szCs w:val="28"/>
        </w:rPr>
      </w:pPr>
      <w:r>
        <w:rPr>
          <w:rFonts w:ascii="宋体" w:hAnsi="宋体"/>
          <w:sz w:val="24"/>
          <w:szCs w:val="28"/>
        </w:rPr>
        <w:t>3.</w:t>
      </w:r>
      <w:r>
        <w:rPr>
          <w:rFonts w:hint="eastAsia" w:ascii="宋体" w:hAnsi="宋体"/>
          <w:sz w:val="24"/>
          <w:szCs w:val="28"/>
        </w:rPr>
        <w:t>作为</w:t>
      </w:r>
      <w:r>
        <w:rPr>
          <w:rFonts w:ascii="宋体" w:hAnsi="宋体"/>
          <w:sz w:val="24"/>
          <w:szCs w:val="28"/>
        </w:rPr>
        <w:t>CALIS</w:t>
      </w:r>
      <w:r>
        <w:rPr>
          <w:rFonts w:hint="eastAsia" w:ascii="宋体" w:hAnsi="宋体"/>
          <w:sz w:val="24"/>
          <w:szCs w:val="28"/>
        </w:rPr>
        <w:t>联机编目成员馆，除可以从</w:t>
      </w:r>
      <w:r>
        <w:rPr>
          <w:rFonts w:ascii="宋体" w:hAnsi="宋体"/>
          <w:sz w:val="24"/>
          <w:szCs w:val="28"/>
        </w:rPr>
        <w:t>CALIS</w:t>
      </w:r>
      <w:r>
        <w:rPr>
          <w:rFonts w:hint="eastAsia" w:ascii="宋体" w:hAnsi="宋体"/>
          <w:sz w:val="24"/>
          <w:szCs w:val="28"/>
        </w:rPr>
        <w:t>联机编目数据库及外源数据库下载数据外，还需将本馆的书目数据上载于</w:t>
      </w:r>
      <w:r>
        <w:rPr>
          <w:rFonts w:ascii="宋体" w:hAnsi="宋体"/>
          <w:sz w:val="24"/>
          <w:szCs w:val="28"/>
        </w:rPr>
        <w:t>CALIS</w:t>
      </w:r>
      <w:r>
        <w:rPr>
          <w:rFonts w:hint="eastAsia" w:ascii="宋体" w:hAnsi="宋体"/>
          <w:sz w:val="24"/>
          <w:szCs w:val="28"/>
        </w:rPr>
        <w:t>联机编目数据库，以实现书目数据的共建和共享。</w:t>
      </w:r>
    </w:p>
    <w:p>
      <w:pPr>
        <w:ind w:firstLine="484" w:firstLineChars="202"/>
        <w:rPr>
          <w:rFonts w:ascii="宋体"/>
          <w:sz w:val="24"/>
          <w:szCs w:val="28"/>
        </w:rPr>
      </w:pPr>
      <w:r>
        <w:rPr>
          <w:rFonts w:ascii="宋体" w:hAnsi="宋体"/>
          <w:sz w:val="24"/>
          <w:szCs w:val="28"/>
        </w:rPr>
        <w:t>4.</w:t>
      </w:r>
      <w:r>
        <w:rPr>
          <w:rFonts w:hint="eastAsia" w:ascii="宋体" w:hAnsi="宋体"/>
          <w:sz w:val="24"/>
          <w:szCs w:val="28"/>
        </w:rPr>
        <w:t>严格执行</w:t>
      </w:r>
      <w:r>
        <w:rPr>
          <w:rFonts w:ascii="宋体" w:hAnsi="宋体"/>
          <w:sz w:val="24"/>
          <w:szCs w:val="28"/>
        </w:rPr>
        <w:t>CALIS</w:t>
      </w:r>
      <w:r>
        <w:rPr>
          <w:rFonts w:hint="eastAsia" w:ascii="宋体" w:hAnsi="宋体"/>
          <w:sz w:val="24"/>
          <w:szCs w:val="28"/>
        </w:rPr>
        <w:t>有关联机编目的各种规定。</w:t>
      </w:r>
    </w:p>
    <w:p>
      <w:pPr>
        <w:ind w:firstLine="484" w:firstLineChars="202"/>
        <w:rPr>
          <w:rFonts w:ascii="宋体"/>
          <w:sz w:val="24"/>
          <w:szCs w:val="28"/>
        </w:rPr>
      </w:pPr>
      <w:r>
        <w:rPr>
          <w:rFonts w:ascii="宋体" w:hAnsi="宋体"/>
          <w:sz w:val="24"/>
          <w:szCs w:val="28"/>
        </w:rPr>
        <w:t>5.</w:t>
      </w:r>
      <w:r>
        <w:rPr>
          <w:rFonts w:hint="eastAsia" w:ascii="宋体" w:hAnsi="宋体"/>
          <w:sz w:val="24"/>
          <w:szCs w:val="28"/>
        </w:rPr>
        <w:t>联机编目工作流程：（附后）</w:t>
      </w:r>
    </w:p>
    <w:p>
      <w:pPr>
        <w:jc w:val="center"/>
        <w:rPr>
          <w:rFonts w:ascii="宋体"/>
          <w:b/>
          <w:sz w:val="24"/>
          <w:szCs w:val="28"/>
        </w:rPr>
      </w:pPr>
      <w:r>
        <w:rPr>
          <w:rFonts w:hint="eastAsia" w:ascii="宋体" w:hAnsi="宋体"/>
          <w:b/>
          <w:sz w:val="24"/>
          <w:szCs w:val="28"/>
        </w:rPr>
        <w:t>二、分则</w:t>
      </w:r>
    </w:p>
    <w:p>
      <w:pPr>
        <w:numPr>
          <w:ilvl w:val="0"/>
          <w:numId w:val="1"/>
        </w:numPr>
        <w:rPr>
          <w:rFonts w:ascii="宋体"/>
          <w:sz w:val="24"/>
          <w:szCs w:val="28"/>
        </w:rPr>
      </w:pPr>
      <w:r>
        <w:rPr>
          <w:rFonts w:hint="eastAsia" w:ascii="宋体" w:hAnsi="宋体"/>
          <w:sz w:val="24"/>
          <w:szCs w:val="28"/>
        </w:rPr>
        <w:t>数据检索</w:t>
      </w:r>
    </w:p>
    <w:p>
      <w:pPr>
        <w:ind w:firstLine="484" w:firstLineChars="202"/>
        <w:rPr>
          <w:rFonts w:ascii="宋体"/>
          <w:sz w:val="24"/>
          <w:szCs w:val="28"/>
        </w:rPr>
      </w:pPr>
      <w:r>
        <w:rPr>
          <w:rFonts w:ascii="宋体" w:hAnsi="宋体"/>
          <w:sz w:val="24"/>
          <w:szCs w:val="28"/>
        </w:rPr>
        <w:t>1.</w:t>
      </w:r>
      <w:r>
        <w:rPr>
          <w:rFonts w:hint="eastAsia" w:ascii="宋体" w:hAnsi="宋体"/>
          <w:sz w:val="24"/>
          <w:szCs w:val="28"/>
        </w:rPr>
        <w:t>检索含义：指待编书从</w:t>
      </w:r>
      <w:r>
        <w:rPr>
          <w:rFonts w:ascii="宋体" w:hAnsi="宋体"/>
          <w:sz w:val="24"/>
          <w:szCs w:val="28"/>
        </w:rPr>
        <w:t>CALIS</w:t>
      </w:r>
      <w:r>
        <w:rPr>
          <w:rFonts w:hint="eastAsia" w:ascii="宋体" w:hAnsi="宋体"/>
          <w:sz w:val="24"/>
          <w:szCs w:val="28"/>
        </w:rPr>
        <w:t>联机编目数据库及外源数据库和本馆数据及外源数据库查</w:t>
      </w:r>
      <w:r>
        <w:rPr>
          <w:rFonts w:hint="eastAsia" w:ascii="宋体" w:hAnsi="宋体"/>
          <w:sz w:val="24"/>
          <w:szCs w:val="28"/>
          <w:lang w:val="en-US" w:eastAsia="zh-CN"/>
        </w:rPr>
        <w:t>询</w:t>
      </w:r>
      <w:r>
        <w:rPr>
          <w:rFonts w:hint="eastAsia" w:ascii="宋体" w:hAnsi="宋体"/>
          <w:sz w:val="24"/>
          <w:szCs w:val="28"/>
        </w:rPr>
        <w:t>与待编书相匹配数据的过程。</w:t>
      </w:r>
    </w:p>
    <w:p>
      <w:pPr>
        <w:ind w:firstLine="484" w:firstLineChars="202"/>
        <w:rPr>
          <w:rFonts w:ascii="宋体"/>
          <w:sz w:val="24"/>
          <w:szCs w:val="28"/>
        </w:rPr>
      </w:pPr>
      <w:r>
        <w:rPr>
          <w:rFonts w:ascii="宋体" w:hAnsi="宋体"/>
          <w:sz w:val="24"/>
          <w:szCs w:val="28"/>
        </w:rPr>
        <w:t>2.</w:t>
      </w:r>
      <w:r>
        <w:rPr>
          <w:rFonts w:hint="eastAsia" w:ascii="宋体" w:hAnsi="宋体"/>
          <w:sz w:val="24"/>
          <w:szCs w:val="28"/>
        </w:rPr>
        <w:t>检索过程：本馆数据库→→本馆外源数据库。</w:t>
      </w:r>
    </w:p>
    <w:p>
      <w:pPr>
        <w:ind w:firstLine="484" w:firstLineChars="202"/>
        <w:rPr>
          <w:rFonts w:ascii="宋体"/>
          <w:sz w:val="24"/>
          <w:szCs w:val="28"/>
        </w:rPr>
      </w:pPr>
      <w:r>
        <w:rPr>
          <w:rFonts w:ascii="宋体" w:hAnsi="宋体"/>
          <w:sz w:val="24"/>
          <w:szCs w:val="28"/>
        </w:rPr>
        <w:t>3.</w:t>
      </w:r>
      <w:r>
        <w:rPr>
          <w:rFonts w:hint="eastAsia" w:ascii="宋体" w:hAnsi="宋体"/>
          <w:sz w:val="24"/>
          <w:szCs w:val="28"/>
        </w:rPr>
        <w:t>下载数据要求：进入</w:t>
      </w:r>
      <w:r>
        <w:rPr>
          <w:rFonts w:ascii="宋体" w:hAnsi="宋体"/>
          <w:sz w:val="24"/>
          <w:szCs w:val="28"/>
        </w:rPr>
        <w:t>CALIS</w:t>
      </w:r>
      <w:r>
        <w:rPr>
          <w:rFonts w:hint="eastAsia" w:ascii="宋体" w:hAnsi="宋体"/>
          <w:sz w:val="24"/>
          <w:szCs w:val="28"/>
        </w:rPr>
        <w:t>联机编目客户端，首选</w:t>
      </w:r>
      <w:r>
        <w:rPr>
          <w:rFonts w:ascii="宋体" w:hAnsi="宋体"/>
          <w:sz w:val="24"/>
          <w:szCs w:val="28"/>
        </w:rPr>
        <w:t>CALIS</w:t>
      </w:r>
      <w:r>
        <w:rPr>
          <w:rFonts w:hint="eastAsia" w:ascii="宋体" w:hAnsi="宋体"/>
          <w:sz w:val="24"/>
          <w:szCs w:val="28"/>
        </w:rPr>
        <w:t>正式库数据，如果</w:t>
      </w:r>
      <w:r>
        <w:rPr>
          <w:rFonts w:ascii="宋体" w:hAnsi="宋体"/>
          <w:sz w:val="24"/>
          <w:szCs w:val="28"/>
        </w:rPr>
        <w:t>CALIS</w:t>
      </w:r>
      <w:r>
        <w:rPr>
          <w:rFonts w:hint="eastAsia" w:ascii="宋体" w:hAnsi="宋体"/>
          <w:sz w:val="24"/>
          <w:szCs w:val="28"/>
        </w:rPr>
        <w:t>正式库有多条数据，首选</w:t>
      </w:r>
      <w:r>
        <w:rPr>
          <w:rFonts w:ascii="宋体" w:hAnsi="宋体"/>
          <w:sz w:val="24"/>
          <w:szCs w:val="28"/>
        </w:rPr>
        <w:t>9</w:t>
      </w:r>
      <w:r>
        <w:rPr>
          <w:rFonts w:hint="eastAsia" w:ascii="宋体" w:hAnsi="宋体"/>
          <w:sz w:val="24"/>
          <w:szCs w:val="28"/>
        </w:rPr>
        <w:t>级记录，其次</w:t>
      </w:r>
      <w:r>
        <w:rPr>
          <w:rFonts w:ascii="宋体" w:hAnsi="宋体"/>
          <w:sz w:val="24"/>
          <w:szCs w:val="28"/>
        </w:rPr>
        <w:t>8</w:t>
      </w:r>
      <w:r>
        <w:rPr>
          <w:rFonts w:hint="eastAsia" w:ascii="宋体" w:hAnsi="宋体"/>
          <w:sz w:val="24"/>
          <w:szCs w:val="28"/>
        </w:rPr>
        <w:t>级、</w:t>
      </w:r>
      <w:r>
        <w:rPr>
          <w:rFonts w:ascii="宋体" w:hAnsi="宋体"/>
          <w:sz w:val="24"/>
          <w:szCs w:val="28"/>
        </w:rPr>
        <w:t>7</w:t>
      </w:r>
      <w:r>
        <w:rPr>
          <w:rFonts w:hint="eastAsia" w:ascii="宋体" w:hAnsi="宋体"/>
          <w:sz w:val="24"/>
          <w:szCs w:val="28"/>
        </w:rPr>
        <w:t>级，以此类推。如果</w:t>
      </w:r>
      <w:r>
        <w:rPr>
          <w:rFonts w:ascii="宋体" w:hAnsi="宋体"/>
          <w:sz w:val="24"/>
          <w:szCs w:val="28"/>
        </w:rPr>
        <w:t>CALIS</w:t>
      </w:r>
      <w:r>
        <w:rPr>
          <w:rFonts w:hint="eastAsia" w:ascii="宋体" w:hAnsi="宋体"/>
          <w:sz w:val="24"/>
          <w:szCs w:val="28"/>
        </w:rPr>
        <w:t>正式库没有记录，再选择</w:t>
      </w:r>
      <w:r>
        <w:rPr>
          <w:rFonts w:ascii="宋体" w:hAnsi="宋体"/>
          <w:sz w:val="24"/>
          <w:szCs w:val="28"/>
        </w:rPr>
        <w:t>CALIS</w:t>
      </w:r>
      <w:r>
        <w:rPr>
          <w:rFonts w:hint="eastAsia" w:ascii="宋体" w:hAnsi="宋体"/>
          <w:sz w:val="24"/>
          <w:szCs w:val="28"/>
        </w:rPr>
        <w:t>数据源库的数据。</w:t>
      </w:r>
    </w:p>
    <w:p>
      <w:pPr>
        <w:numPr>
          <w:ilvl w:val="0"/>
          <w:numId w:val="1"/>
        </w:numPr>
        <w:rPr>
          <w:rFonts w:ascii="宋体"/>
          <w:sz w:val="24"/>
          <w:szCs w:val="28"/>
        </w:rPr>
      </w:pPr>
      <w:r>
        <w:rPr>
          <w:rFonts w:hint="eastAsia" w:ascii="宋体" w:hAnsi="宋体"/>
          <w:sz w:val="24"/>
          <w:szCs w:val="28"/>
        </w:rPr>
        <w:t>数据编制</w:t>
      </w:r>
    </w:p>
    <w:p>
      <w:pPr>
        <w:ind w:firstLine="480" w:firstLineChars="200"/>
        <w:rPr>
          <w:rFonts w:ascii="宋体"/>
          <w:sz w:val="24"/>
          <w:szCs w:val="28"/>
        </w:rPr>
      </w:pPr>
      <w:r>
        <w:rPr>
          <w:rFonts w:ascii="宋体" w:hAnsi="宋体"/>
          <w:sz w:val="24"/>
          <w:szCs w:val="28"/>
        </w:rPr>
        <w:t>1.</w:t>
      </w:r>
      <w:r>
        <w:rPr>
          <w:rFonts w:hint="eastAsia" w:ascii="宋体" w:hAnsi="宋体"/>
          <w:sz w:val="24"/>
          <w:szCs w:val="28"/>
        </w:rPr>
        <w:t>套录的详编数据，依据</w:t>
      </w:r>
      <w:r>
        <w:rPr>
          <w:rFonts w:ascii="宋体" w:hAnsi="宋体"/>
          <w:sz w:val="24"/>
          <w:szCs w:val="28"/>
        </w:rPr>
        <w:t>CALIS</w:t>
      </w:r>
      <w:r>
        <w:rPr>
          <w:rFonts w:hint="eastAsia" w:ascii="宋体" w:hAnsi="宋体"/>
          <w:sz w:val="24"/>
          <w:szCs w:val="28"/>
        </w:rPr>
        <w:t>联机编目规则修改数据，提交联合目录。同时再依据本馆书目编制规则形成本馆的书目数据。</w:t>
      </w:r>
    </w:p>
    <w:p>
      <w:pPr>
        <w:ind w:firstLine="484" w:firstLineChars="202"/>
        <w:rPr>
          <w:rFonts w:ascii="宋体"/>
          <w:sz w:val="24"/>
          <w:szCs w:val="28"/>
        </w:rPr>
      </w:pPr>
      <w:r>
        <w:rPr>
          <w:rFonts w:ascii="宋体" w:hAnsi="宋体"/>
          <w:sz w:val="24"/>
          <w:szCs w:val="28"/>
        </w:rPr>
        <w:t>2.</w:t>
      </w:r>
      <w:r>
        <w:rPr>
          <w:rFonts w:hint="eastAsia" w:ascii="宋体" w:hAnsi="宋体"/>
          <w:sz w:val="24"/>
          <w:szCs w:val="28"/>
        </w:rPr>
        <w:t>套录的简编的数据，依据图书内容的学科属性给予准确的分类和主题标引，依据</w:t>
      </w:r>
      <w:r>
        <w:rPr>
          <w:rFonts w:ascii="宋体" w:hAnsi="宋体"/>
          <w:sz w:val="24"/>
          <w:szCs w:val="28"/>
        </w:rPr>
        <w:t>CALIS</w:t>
      </w:r>
      <w:r>
        <w:rPr>
          <w:rFonts w:hint="eastAsia" w:ascii="宋体" w:hAnsi="宋体"/>
          <w:sz w:val="24"/>
          <w:szCs w:val="28"/>
        </w:rPr>
        <w:t>联机编目规则修改数据，提交联合目录。同时再依据本馆书目编制规则形成本馆的书目数据。</w:t>
      </w:r>
    </w:p>
    <w:p>
      <w:pPr>
        <w:ind w:firstLine="484" w:firstLineChars="202"/>
        <w:rPr>
          <w:rFonts w:ascii="宋体"/>
          <w:sz w:val="24"/>
          <w:szCs w:val="28"/>
        </w:rPr>
      </w:pPr>
      <w:r>
        <w:rPr>
          <w:rFonts w:ascii="宋体" w:hAnsi="宋体"/>
          <w:sz w:val="24"/>
          <w:szCs w:val="28"/>
        </w:rPr>
        <w:t>3.</w:t>
      </w:r>
      <w:r>
        <w:rPr>
          <w:rFonts w:hint="eastAsia" w:ascii="宋体" w:hAnsi="宋体"/>
          <w:sz w:val="24"/>
          <w:szCs w:val="28"/>
        </w:rPr>
        <w:t>原编的数据，依据</w:t>
      </w:r>
      <w:r>
        <w:rPr>
          <w:rFonts w:ascii="宋体" w:hAnsi="宋体"/>
          <w:sz w:val="24"/>
          <w:szCs w:val="28"/>
        </w:rPr>
        <w:t>CALIS</w:t>
      </w:r>
      <w:r>
        <w:rPr>
          <w:rFonts w:hint="eastAsia" w:ascii="宋体" w:hAnsi="宋体"/>
          <w:sz w:val="24"/>
          <w:szCs w:val="28"/>
        </w:rPr>
        <w:t>联机编目规则编制书目，提交联合目录。同时再依据本馆书目编制规则形成本馆的书目数据。</w:t>
      </w:r>
    </w:p>
    <w:p>
      <w:pPr>
        <w:ind w:firstLine="480" w:firstLineChars="200"/>
        <w:rPr>
          <w:rFonts w:ascii="宋体"/>
          <w:sz w:val="24"/>
          <w:szCs w:val="28"/>
        </w:rPr>
      </w:pPr>
      <w:r>
        <w:rPr>
          <w:rFonts w:ascii="宋体" w:hAnsi="宋体"/>
          <w:sz w:val="24"/>
          <w:szCs w:val="28"/>
        </w:rPr>
        <w:t>4.</w:t>
      </w:r>
      <w:r>
        <w:rPr>
          <w:rFonts w:hint="eastAsia" w:ascii="宋体" w:hAnsi="宋体"/>
          <w:sz w:val="24"/>
          <w:szCs w:val="28"/>
        </w:rPr>
        <w:t>数据要保证准确，名称检索点规范。</w:t>
      </w:r>
    </w:p>
    <w:p>
      <w:pPr>
        <w:widowControl/>
        <w:jc w:val="left"/>
        <w:rPr>
          <w:rFonts w:ascii="宋体"/>
          <w:b/>
          <w:sz w:val="24"/>
          <w:szCs w:val="28"/>
        </w:rPr>
      </w:pPr>
      <w:r>
        <w:rPr>
          <w:rFonts w:ascii="宋体"/>
          <w:b/>
          <w:sz w:val="28"/>
          <w:szCs w:val="28"/>
        </w:rPr>
        <w:br w:type="page"/>
      </w:r>
      <w:r>
        <w:rPr>
          <w:rFonts w:hint="eastAsia" w:ascii="宋体" w:hAnsi="宋体"/>
          <w:b/>
          <w:sz w:val="28"/>
          <w:szCs w:val="28"/>
        </w:rPr>
        <w:t>附录2.</w:t>
      </w:r>
    </w:p>
    <w:p>
      <w:pPr>
        <w:jc w:val="center"/>
        <w:rPr>
          <w:rFonts w:ascii="宋体"/>
          <w:b/>
          <w:sz w:val="28"/>
          <w:szCs w:val="32"/>
        </w:rPr>
      </w:pPr>
      <w:r>
        <w:rPr>
          <w:rFonts w:hint="eastAsia" w:ascii="宋体" w:hAnsi="宋体"/>
          <w:b/>
          <w:sz w:val="28"/>
          <w:szCs w:val="32"/>
        </w:rPr>
        <w:t>《中图法》的辅助标记符号</w:t>
      </w:r>
    </w:p>
    <w:p>
      <w:pPr>
        <w:ind w:firstLine="480" w:firstLineChars="200"/>
        <w:rPr>
          <w:rFonts w:ascii="宋体"/>
          <w:sz w:val="24"/>
          <w:szCs w:val="28"/>
        </w:rPr>
      </w:pPr>
      <w:r>
        <w:rPr>
          <w:rFonts w:hint="eastAsia" w:ascii="宋体" w:hAnsi="宋体"/>
          <w:sz w:val="24"/>
          <w:szCs w:val="28"/>
        </w:rPr>
        <w:t>为了进一步增强标记符号的表达能力，适应类号灵活组合的需要，《中图法》还另外采用了一些特殊的符号，作为辅助标记符号。</w:t>
      </w:r>
    </w:p>
    <w:p>
      <w:pPr>
        <w:rPr>
          <w:rFonts w:ascii="宋体"/>
          <w:sz w:val="24"/>
          <w:szCs w:val="28"/>
        </w:rPr>
      </w:pPr>
      <w:r>
        <w:rPr>
          <w:rFonts w:hint="eastAsia" w:ascii="宋体" w:hAnsi="宋体"/>
          <w:sz w:val="24"/>
          <w:szCs w:val="28"/>
        </w:rPr>
        <w:t>一．辅助标记符号种类：</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间隔号。用作分类号数字部分的分隔，自左至右每三位数字之后加一圆点，目的在于使号码段落清晰、醒目、易读。</w:t>
      </w:r>
    </w:p>
    <w:p>
      <w:pPr>
        <w:ind w:firstLine="480" w:firstLineChars="200"/>
        <w:rPr>
          <w:rFonts w:ascii="宋体"/>
          <w:sz w:val="24"/>
          <w:szCs w:val="28"/>
        </w:rPr>
      </w:pPr>
      <w:r>
        <w:rPr>
          <w:rFonts w:ascii="宋体" w:hAnsi="宋体"/>
          <w:sz w:val="24"/>
          <w:szCs w:val="28"/>
        </w:rPr>
        <w:t>a</w:t>
      </w:r>
      <w:r>
        <w:rPr>
          <w:rFonts w:hint="eastAsia" w:ascii="宋体" w:hAnsi="宋体"/>
          <w:sz w:val="24"/>
          <w:szCs w:val="28"/>
        </w:rPr>
        <w:t>推荐号。该号置于</w:t>
      </w:r>
      <w:r>
        <w:rPr>
          <w:rFonts w:ascii="宋体" w:hAnsi="宋体"/>
          <w:sz w:val="24"/>
          <w:szCs w:val="28"/>
        </w:rPr>
        <w:t xml:space="preserve">A </w:t>
      </w:r>
      <w:r>
        <w:rPr>
          <w:rFonts w:hint="eastAsia" w:ascii="宋体" w:hAnsi="宋体"/>
          <w:sz w:val="24"/>
          <w:szCs w:val="28"/>
        </w:rPr>
        <w:t>类马列经典作家著作的互见分类号之后，起推荐作用。</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起止号。在主表或复分表类号中用以表示概括一组相连类号的起止区间；在注释中表示类目仿分的类号区段或参见的类目范围。</w:t>
      </w:r>
    </w:p>
    <w:p>
      <w:pPr>
        <w:ind w:firstLine="480" w:firstLineChars="200"/>
        <w:rPr>
          <w:rFonts w:ascii="宋体"/>
          <w:sz w:val="24"/>
          <w:szCs w:val="28"/>
        </w:rPr>
      </w:pPr>
      <w:r>
        <w:rPr>
          <w:rFonts w:ascii="宋体" w:hAnsi="宋体"/>
          <w:sz w:val="24"/>
          <w:szCs w:val="28"/>
        </w:rPr>
        <w:t xml:space="preserve">[ ] </w:t>
      </w:r>
      <w:r>
        <w:rPr>
          <w:rFonts w:hint="eastAsia" w:ascii="宋体" w:hAnsi="宋体"/>
          <w:sz w:val="24"/>
          <w:szCs w:val="28"/>
        </w:rPr>
        <w:t>交替号。用以标记交替类目，表示该类目是供选择使用的。</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总论复分符号。该号置于总论复分号码之前，是总论复分号</w:t>
      </w:r>
      <w:r>
        <w:rPr>
          <w:rFonts w:ascii="宋体" w:hAnsi="宋体"/>
          <w:sz w:val="24"/>
          <w:szCs w:val="28"/>
        </w:rPr>
        <w:t xml:space="preserve"> </w:t>
      </w:r>
      <w:r>
        <w:rPr>
          <w:rFonts w:hint="eastAsia" w:ascii="宋体" w:hAnsi="宋体"/>
          <w:sz w:val="24"/>
          <w:szCs w:val="28"/>
        </w:rPr>
        <w:t>的前置标识符。在主表中也有选择地列举了一些使用总论复分表复分的类目，目的是为了增加注释或将类目进一步展开；个别的则是借用了总论复分号的形式进行配号，以标识某类具有共性的类目，属于不规则的编号法。如：“</w:t>
      </w:r>
      <w:r>
        <w:rPr>
          <w:rFonts w:ascii="宋体" w:hAnsi="宋体"/>
          <w:sz w:val="24"/>
          <w:szCs w:val="28"/>
        </w:rPr>
        <w:t xml:space="preserve">TU-80 </w:t>
      </w:r>
      <w:r>
        <w:rPr>
          <w:rFonts w:hint="eastAsia" w:ascii="宋体" w:hAnsi="宋体"/>
          <w:sz w:val="24"/>
          <w:szCs w:val="28"/>
        </w:rPr>
        <w:t>建筑艺术理论</w:t>
      </w:r>
      <w:r>
        <w:rPr>
          <w:rFonts w:ascii="宋体" w:hAnsi="宋体"/>
          <w:sz w:val="24"/>
          <w:szCs w:val="28"/>
        </w:rPr>
        <w:t xml:space="preserve"> </w:t>
      </w:r>
      <w:r>
        <w:rPr>
          <w:rFonts w:hint="eastAsia" w:ascii="宋体" w:hAnsi="宋体"/>
          <w:sz w:val="24"/>
          <w:szCs w:val="28"/>
        </w:rPr>
        <w:t>”。</w:t>
      </w:r>
    </w:p>
    <w:p>
      <w:pPr>
        <w:ind w:firstLine="480" w:firstLineChars="200"/>
        <w:rPr>
          <w:rFonts w:ascii="宋体"/>
          <w:sz w:val="24"/>
          <w:szCs w:val="28"/>
        </w:rPr>
      </w:pPr>
      <w:r>
        <w:rPr>
          <w:rFonts w:hint="eastAsia" w:ascii="宋体" w:hAnsi="宋体"/>
          <w:sz w:val="24"/>
          <w:szCs w:val="28"/>
        </w:rPr>
        <w:t>（</w:t>
      </w:r>
      <w:r>
        <w:rPr>
          <w:rFonts w:ascii="宋体" w:hAnsi="宋体"/>
          <w:sz w:val="24"/>
          <w:szCs w:val="28"/>
        </w:rPr>
        <w:t xml:space="preserve"> </w:t>
      </w:r>
      <w:r>
        <w:rPr>
          <w:rFonts w:hint="eastAsia" w:ascii="宋体" w:hAnsi="宋体"/>
          <w:sz w:val="24"/>
          <w:szCs w:val="28"/>
        </w:rPr>
        <w:t>）国家、地区区分号。用于一般学科性类目下进行国家或地区复分。</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时代区分号。</w:t>
      </w:r>
      <w:r>
        <w:rPr>
          <w:rFonts w:ascii="宋体" w:hAnsi="宋体"/>
          <w:sz w:val="24"/>
          <w:szCs w:val="28"/>
        </w:rPr>
        <w:t xml:space="preserve"> </w:t>
      </w:r>
      <w:r>
        <w:rPr>
          <w:rFonts w:hint="eastAsia" w:ascii="宋体" w:hAnsi="宋体"/>
          <w:sz w:val="24"/>
          <w:szCs w:val="28"/>
        </w:rPr>
        <w:t>用于一般学科性类目下进行时代复分，凡具有中国属性的类目使用“中国时代表”复分，而其他类目则使用“国际时代表”复分。</w:t>
      </w:r>
    </w:p>
    <w:p>
      <w:pPr>
        <w:ind w:firstLine="480" w:firstLineChars="200"/>
        <w:rPr>
          <w:rFonts w:ascii="宋体"/>
          <w:sz w:val="24"/>
          <w:szCs w:val="28"/>
        </w:rPr>
      </w:pPr>
      <w:r>
        <w:rPr>
          <w:rFonts w:hint="eastAsia" w:ascii="宋体" w:hAnsi="宋体"/>
          <w:sz w:val="24"/>
          <w:szCs w:val="28"/>
        </w:rPr>
        <w:t>“”民族、种族区分号。用于一般学科性类目下进行民族、种族复分。</w:t>
      </w:r>
    </w:p>
    <w:p>
      <w:pPr>
        <w:ind w:firstLine="480" w:firstLineChars="200"/>
        <w:rPr>
          <w:rFonts w:ascii="宋体"/>
          <w:sz w:val="24"/>
          <w:szCs w:val="28"/>
        </w:rPr>
      </w:pPr>
      <w:r>
        <w:rPr>
          <w:rFonts w:ascii="宋体" w:hAnsi="宋体"/>
          <w:sz w:val="24"/>
          <w:szCs w:val="28"/>
        </w:rPr>
        <w:t xml:space="preserve">&lt; &gt; </w:t>
      </w:r>
      <w:r>
        <w:rPr>
          <w:rFonts w:hint="eastAsia" w:ascii="宋体" w:hAnsi="宋体"/>
          <w:sz w:val="24"/>
          <w:szCs w:val="28"/>
        </w:rPr>
        <w:t>通用时间、地点区分号。</w:t>
      </w:r>
      <w:r>
        <w:rPr>
          <w:rFonts w:ascii="宋体" w:hAnsi="宋体"/>
          <w:sz w:val="24"/>
          <w:szCs w:val="28"/>
        </w:rPr>
        <w:t xml:space="preserve"> </w:t>
      </w:r>
      <w:r>
        <w:rPr>
          <w:rFonts w:hint="eastAsia" w:ascii="宋体" w:hAnsi="宋体"/>
          <w:sz w:val="24"/>
          <w:szCs w:val="28"/>
        </w:rPr>
        <w:t>用于一般学科性类目下进行“通用时间、地点复分表”复分。</w:t>
      </w:r>
    </w:p>
    <w:p>
      <w:pPr>
        <w:ind w:firstLine="480" w:firstLineChars="200"/>
        <w:rPr>
          <w:rFonts w:ascii="宋体"/>
          <w:sz w:val="24"/>
          <w:szCs w:val="28"/>
        </w:rPr>
      </w:pPr>
      <w:r>
        <w:rPr>
          <w:rFonts w:hint="eastAsia" w:ascii="宋体" w:hAnsi="宋体"/>
          <w:sz w:val="24"/>
          <w:szCs w:val="28"/>
        </w:rPr>
        <w:t>：组配符号。用于连接主类号，表示主类号之间的概念交叉组配。</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联合符号。用于连接主类号，表示文献的若干个并列主题。</w:t>
      </w:r>
    </w:p>
    <w:p>
      <w:pPr>
        <w:ind w:firstLine="480" w:firstLineChars="200"/>
        <w:rPr>
          <w:rFonts w:ascii="宋体"/>
          <w:sz w:val="24"/>
          <w:szCs w:val="28"/>
        </w:rPr>
      </w:pPr>
      <w:r>
        <w:rPr>
          <w:rFonts w:ascii="宋体" w:hAnsi="宋体"/>
          <w:sz w:val="24"/>
          <w:szCs w:val="28"/>
        </w:rPr>
        <w:t xml:space="preserve">— </w:t>
      </w:r>
      <w:r>
        <w:rPr>
          <w:rFonts w:hint="eastAsia" w:ascii="宋体" w:hAnsi="宋体"/>
          <w:sz w:val="24"/>
          <w:szCs w:val="28"/>
        </w:rPr>
        <w:t>指示性类目提示符号。用一条横线标识，置于一组用“</w:t>
      </w:r>
      <w:r>
        <w:rPr>
          <w:rFonts w:ascii="宋体" w:hAnsi="宋体"/>
          <w:sz w:val="24"/>
          <w:szCs w:val="28"/>
        </w:rPr>
        <w:t>/</w:t>
      </w:r>
      <w:r>
        <w:rPr>
          <w:rFonts w:hint="eastAsia" w:ascii="宋体" w:hAnsi="宋体"/>
          <w:sz w:val="24"/>
          <w:szCs w:val="28"/>
        </w:rPr>
        <w:t>”连接的类号</w:t>
      </w:r>
      <w:r>
        <w:rPr>
          <w:rFonts w:ascii="宋体" w:hAnsi="宋体"/>
          <w:sz w:val="24"/>
          <w:szCs w:val="28"/>
        </w:rPr>
        <w:t xml:space="preserve"> </w:t>
      </w:r>
      <w:r>
        <w:rPr>
          <w:rFonts w:hint="eastAsia" w:ascii="宋体" w:hAnsi="宋体"/>
          <w:sz w:val="24"/>
          <w:szCs w:val="28"/>
        </w:rPr>
        <w:t>之上，用来标识类表中的“指示性类目”。“指示性类目”是为给一组类目作共同的注释而设置的，不用来类分文献。</w:t>
      </w:r>
    </w:p>
    <w:p>
      <w:pPr>
        <w:ind w:firstLine="480" w:firstLineChars="200"/>
        <w:rPr>
          <w:rFonts w:ascii="宋体"/>
          <w:sz w:val="24"/>
          <w:szCs w:val="28"/>
        </w:rPr>
      </w:pPr>
      <w:r>
        <w:rPr>
          <w:rFonts w:hint="eastAsia" w:ascii="宋体" w:hAnsi="宋体"/>
          <w:sz w:val="24"/>
          <w:szCs w:val="28"/>
        </w:rPr>
        <w:t>二．辅助标记符号的排列：</w:t>
      </w:r>
    </w:p>
    <w:p>
      <w:pPr>
        <w:ind w:firstLine="480" w:firstLineChars="200"/>
        <w:rPr>
          <w:rFonts w:ascii="宋体"/>
          <w:sz w:val="24"/>
          <w:szCs w:val="28"/>
        </w:rPr>
      </w:pPr>
      <w:r>
        <w:rPr>
          <w:rFonts w:hint="eastAsia" w:ascii="宋体" w:hAnsi="宋体"/>
          <w:sz w:val="24"/>
          <w:szCs w:val="28"/>
        </w:rPr>
        <w:t>在辅助标记符号前的各位符号相同的情况下，辅助标记符号按如下顺序排列：</w:t>
      </w:r>
    </w:p>
    <w:p>
      <w:pPr>
        <w:ind w:firstLine="480" w:firstLineChars="200"/>
        <w:rPr>
          <w:rFonts w:ascii="宋体"/>
          <w:sz w:val="24"/>
          <w:szCs w:val="28"/>
        </w:rPr>
      </w:pPr>
      <w:r>
        <w:rPr>
          <w:rFonts w:ascii="宋体" w:hAnsi="宋体"/>
          <w:sz w:val="24"/>
          <w:szCs w:val="28"/>
        </w:rPr>
        <w:t>1</w:t>
      </w:r>
      <w:r>
        <w:rPr>
          <w:rFonts w:hint="eastAsia" w:ascii="宋体" w:hAnsi="宋体"/>
          <w:sz w:val="24"/>
          <w:szCs w:val="28"/>
        </w:rPr>
        <w:t>．</w:t>
      </w:r>
      <w:r>
        <w:rPr>
          <w:rFonts w:ascii="宋体"/>
          <w:sz w:val="24"/>
          <w:szCs w:val="28"/>
        </w:rPr>
        <w:t>-</w:t>
      </w:r>
    </w:p>
    <w:p>
      <w:pPr>
        <w:ind w:firstLine="480" w:firstLineChars="200"/>
        <w:rPr>
          <w:rFonts w:ascii="宋体"/>
          <w:sz w:val="24"/>
          <w:szCs w:val="28"/>
        </w:rPr>
      </w:pPr>
      <w:r>
        <w:rPr>
          <w:rFonts w:ascii="宋体" w:hAnsi="宋体"/>
          <w:sz w:val="24"/>
          <w:szCs w:val="28"/>
        </w:rPr>
        <w:t>2</w:t>
      </w:r>
      <w:r>
        <w:rPr>
          <w:rFonts w:hint="eastAsia" w:ascii="宋体" w:hAnsi="宋体"/>
          <w:sz w:val="24"/>
          <w:szCs w:val="28"/>
        </w:rPr>
        <w:t>．（）</w:t>
      </w:r>
    </w:p>
    <w:p>
      <w:pPr>
        <w:ind w:firstLine="480" w:firstLineChars="200"/>
        <w:rPr>
          <w:rFonts w:ascii="宋体"/>
          <w:sz w:val="24"/>
          <w:szCs w:val="28"/>
        </w:rPr>
      </w:pPr>
      <w:r>
        <w:rPr>
          <w:rFonts w:ascii="宋体" w:hAnsi="宋体"/>
          <w:sz w:val="24"/>
          <w:szCs w:val="28"/>
        </w:rPr>
        <w:t>3</w:t>
      </w:r>
      <w:r>
        <w:rPr>
          <w:rFonts w:hint="eastAsia" w:ascii="宋体" w:hAnsi="宋体"/>
          <w:sz w:val="24"/>
          <w:szCs w:val="28"/>
        </w:rPr>
        <w:t>．“”</w:t>
      </w:r>
    </w:p>
    <w:p>
      <w:pPr>
        <w:ind w:firstLine="480" w:firstLineChars="200"/>
        <w:rPr>
          <w:rFonts w:ascii="宋体"/>
          <w:sz w:val="24"/>
          <w:szCs w:val="28"/>
        </w:rPr>
      </w:pPr>
      <w:r>
        <w:rPr>
          <w:rFonts w:ascii="宋体" w:hAnsi="宋体"/>
          <w:sz w:val="24"/>
          <w:szCs w:val="28"/>
        </w:rPr>
        <w:t>4</w:t>
      </w:r>
      <w:r>
        <w:rPr>
          <w:rFonts w:hint="eastAsia" w:ascii="宋体" w:hAnsi="宋体"/>
          <w:sz w:val="24"/>
          <w:szCs w:val="28"/>
        </w:rPr>
        <w:t>．</w:t>
      </w:r>
      <w:r>
        <w:rPr>
          <w:rFonts w:ascii="宋体" w:hAnsi="宋体"/>
          <w:sz w:val="24"/>
          <w:szCs w:val="28"/>
        </w:rPr>
        <w:t>=</w:t>
      </w:r>
    </w:p>
    <w:p>
      <w:pPr>
        <w:ind w:firstLine="480" w:firstLineChars="200"/>
        <w:rPr>
          <w:rFonts w:ascii="宋体"/>
          <w:sz w:val="24"/>
          <w:szCs w:val="28"/>
        </w:rPr>
      </w:pPr>
      <w:r>
        <w:rPr>
          <w:rFonts w:ascii="宋体" w:hAnsi="宋体"/>
          <w:sz w:val="24"/>
          <w:szCs w:val="28"/>
        </w:rPr>
        <w:t>5</w:t>
      </w:r>
      <w:r>
        <w:rPr>
          <w:rFonts w:hint="eastAsia" w:ascii="宋体" w:hAnsi="宋体"/>
          <w:sz w:val="24"/>
          <w:szCs w:val="28"/>
        </w:rPr>
        <w:t>．</w:t>
      </w:r>
      <w:r>
        <w:rPr>
          <w:rFonts w:ascii="宋体" w:hAnsi="宋体"/>
          <w:sz w:val="24"/>
          <w:szCs w:val="28"/>
        </w:rPr>
        <w:t>&lt;&gt;</w:t>
      </w:r>
    </w:p>
    <w:p>
      <w:pPr>
        <w:ind w:firstLine="480" w:firstLineChars="200"/>
        <w:rPr>
          <w:rFonts w:ascii="宋体"/>
          <w:sz w:val="24"/>
          <w:szCs w:val="28"/>
        </w:rPr>
      </w:pPr>
      <w:r>
        <w:rPr>
          <w:rFonts w:ascii="宋体" w:hAnsi="宋体"/>
          <w:sz w:val="24"/>
          <w:szCs w:val="28"/>
        </w:rPr>
        <w:t>6</w:t>
      </w:r>
      <w:r>
        <w:rPr>
          <w:rFonts w:hint="eastAsia" w:ascii="宋体" w:hAnsi="宋体"/>
          <w:sz w:val="24"/>
          <w:szCs w:val="28"/>
        </w:rPr>
        <w:t>．</w:t>
      </w:r>
      <w:r>
        <w:rPr>
          <w:rFonts w:ascii="宋体" w:hAnsi="宋体"/>
          <w:sz w:val="24"/>
          <w:szCs w:val="28"/>
        </w:rPr>
        <w:t>+</w:t>
      </w:r>
    </w:p>
    <w:p>
      <w:pPr>
        <w:ind w:firstLine="480" w:firstLineChars="200"/>
        <w:rPr>
          <w:rFonts w:ascii="宋体"/>
          <w:sz w:val="24"/>
          <w:szCs w:val="28"/>
        </w:rPr>
      </w:pPr>
      <w:r>
        <w:rPr>
          <w:rFonts w:ascii="宋体" w:hAnsi="宋体"/>
          <w:sz w:val="24"/>
          <w:szCs w:val="28"/>
        </w:rPr>
        <w:t>7</w:t>
      </w:r>
      <w:r>
        <w:rPr>
          <w:rFonts w:hint="eastAsia" w:ascii="宋体" w:hAnsi="宋体"/>
          <w:sz w:val="24"/>
          <w:szCs w:val="28"/>
        </w:rPr>
        <w:t>．</w:t>
      </w:r>
      <w:r>
        <w:rPr>
          <w:rFonts w:ascii="宋体" w:hAnsi="宋体"/>
          <w:sz w:val="24"/>
          <w:szCs w:val="28"/>
        </w:rPr>
        <w:t xml:space="preserve"> </w:t>
      </w:r>
      <w:r>
        <w:rPr>
          <w:rFonts w:hint="eastAsia" w:ascii="宋体" w:hAnsi="宋体"/>
          <w:sz w:val="24"/>
          <w:szCs w:val="28"/>
        </w:rPr>
        <w:t>：</w:t>
      </w:r>
    </w:p>
    <w:p>
      <w:pPr>
        <w:widowControl/>
        <w:jc w:val="left"/>
        <w:rPr>
          <w:rFonts w:ascii="宋体"/>
          <w:b/>
          <w:sz w:val="28"/>
          <w:szCs w:val="28"/>
        </w:rPr>
      </w:pPr>
      <w:r>
        <w:rPr>
          <w:rFonts w:ascii="宋体"/>
          <w:b/>
          <w:sz w:val="24"/>
          <w:szCs w:val="28"/>
        </w:rPr>
        <w:br w:type="page"/>
      </w:r>
      <w:r>
        <w:rPr>
          <w:rFonts w:hint="eastAsia" w:ascii="宋体" w:hAnsi="宋体"/>
          <w:b/>
          <w:sz w:val="28"/>
          <w:szCs w:val="28"/>
        </w:rPr>
        <w:t>附录3.</w:t>
      </w:r>
    </w:p>
    <w:p>
      <w:pPr>
        <w:widowControl/>
        <w:jc w:val="center"/>
        <w:rPr>
          <w:rFonts w:ascii="宋体" w:hAnsi="宋体"/>
          <w:b/>
          <w:sz w:val="28"/>
          <w:szCs w:val="32"/>
        </w:rPr>
      </w:pPr>
      <w:r>
        <w:rPr>
          <w:rFonts w:hint="eastAsia" w:ascii="宋体" w:hAnsi="宋体"/>
          <w:b/>
          <w:sz w:val="28"/>
          <w:szCs w:val="32"/>
        </w:rPr>
        <w:t>编目著录的细则</w:t>
      </w:r>
    </w:p>
    <w:p>
      <w:pPr>
        <w:widowControl/>
        <w:ind w:firstLine="470" w:firstLineChars="196"/>
        <w:jc w:val="left"/>
        <w:rPr>
          <w:rFonts w:ascii="宋体" w:hAnsi="宋体" w:cs="宋体"/>
          <w:b/>
          <w:kern w:val="0"/>
          <w:sz w:val="24"/>
          <w:szCs w:val="28"/>
        </w:rPr>
      </w:pPr>
      <w:r>
        <w:rPr>
          <w:rFonts w:ascii="宋体" w:hAnsi="宋体"/>
          <w:sz w:val="24"/>
          <w:szCs w:val="28"/>
        </w:rPr>
        <w:t>1.</w:t>
      </w:r>
      <w:r>
        <w:rPr>
          <w:rFonts w:hint="eastAsia" w:ascii="宋体" w:hAnsi="宋体"/>
          <w:sz w:val="24"/>
          <w:szCs w:val="28"/>
        </w:rPr>
        <w:t>图书分类的一般原则：</w:t>
      </w:r>
    </w:p>
    <w:p>
      <w:pPr>
        <w:ind w:firstLine="480" w:firstLineChars="200"/>
        <w:rPr>
          <w:rFonts w:ascii="宋体" w:hAnsi="宋体"/>
          <w:sz w:val="24"/>
          <w:szCs w:val="28"/>
        </w:rPr>
      </w:pPr>
      <w:r>
        <w:rPr>
          <w:rFonts w:ascii="宋体" w:hAnsi="宋体"/>
          <w:sz w:val="24"/>
          <w:szCs w:val="28"/>
        </w:rPr>
        <w:t>1.1</w:t>
      </w:r>
      <w:r>
        <w:rPr>
          <w:rFonts w:hint="eastAsia" w:ascii="宋体" w:hAnsi="宋体"/>
          <w:sz w:val="24"/>
          <w:szCs w:val="28"/>
        </w:rPr>
        <w:t>单主题的图书：</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一书论述一件事情或一个专题，一般依该书内容的学科属性归类。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从不同学科或不同的方面来研究同一主题的书，依研究它的学科归类。如：《茶的焙制》入轻工类；《茶的贸易》入经济类；《茶的栽培》入农业类。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论述同一主题的两个方面以上的书，入其上位类。如：《黑白电视和彩色电视》应入电视类（</w:t>
      </w:r>
      <w:r>
        <w:rPr>
          <w:rFonts w:ascii="宋体" w:hAnsi="宋体"/>
          <w:sz w:val="24"/>
          <w:szCs w:val="28"/>
        </w:rPr>
        <w:t>TN949.1</w:t>
      </w:r>
      <w:r>
        <w:rPr>
          <w:rFonts w:hint="eastAsia" w:ascii="宋体" w:hAnsi="宋体"/>
          <w:sz w:val="24"/>
          <w:szCs w:val="28"/>
        </w:rPr>
        <w:t>）。</w:t>
      </w:r>
    </w:p>
    <w:p>
      <w:pPr>
        <w:ind w:firstLine="480" w:firstLineChars="200"/>
        <w:rPr>
          <w:rFonts w:ascii="宋体" w:hAnsi="宋体"/>
          <w:sz w:val="24"/>
          <w:szCs w:val="28"/>
        </w:rPr>
      </w:pPr>
      <w:r>
        <w:rPr>
          <w:rFonts w:ascii="宋体" w:hAnsi="宋体"/>
          <w:sz w:val="24"/>
          <w:szCs w:val="28"/>
        </w:rPr>
        <w:t>1.2</w:t>
      </w:r>
      <w:r>
        <w:rPr>
          <w:rFonts w:hint="eastAsia" w:ascii="宋体" w:hAnsi="宋体"/>
          <w:sz w:val="24"/>
          <w:szCs w:val="28"/>
        </w:rPr>
        <w:t>多主题的图书：首先判明它们之间的关系后，分别归类。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并列关系：可重复</w:t>
      </w:r>
      <w:r>
        <w:rPr>
          <w:rFonts w:ascii="宋体" w:hAnsi="宋体"/>
          <w:sz w:val="24"/>
          <w:szCs w:val="28"/>
        </w:rPr>
        <w:t>690</w:t>
      </w:r>
      <w:r>
        <w:rPr>
          <w:rFonts w:hint="eastAsia" w:ascii="宋体" w:hAnsi="宋体"/>
          <w:sz w:val="24"/>
          <w:szCs w:val="28"/>
        </w:rPr>
        <w:t>字段。若两者属不同学科，索书号中的分类以篇幅长、重点居前的主题为主；若属同一上位类者，归入其上位类。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从属关系：内容涉及的学科是上、下位类的关系，一般应归入其上位类。如果重点讲述的是其下位类，则入下位类。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因果关系：书中论述的一个主题是另一个主题的原因或结果，一般应入结果类；一个原因有多个结果，按原因分类。</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影响关系：一个主题对另一个主题产生影响，按受影响的主题归类。一个主题对各方面发生影响的，应以发生影响的主题分类。</w:t>
      </w:r>
    </w:p>
    <w:p>
      <w:pPr>
        <w:ind w:firstLine="480" w:firstLineChars="200"/>
        <w:rPr>
          <w:rFonts w:ascii="宋体" w:hAnsi="宋体" w:cs="宋体"/>
          <w:color w:val="000000"/>
          <w:kern w:val="0"/>
          <w:sz w:val="24"/>
          <w:szCs w:val="28"/>
        </w:rPr>
      </w:pPr>
      <w:r>
        <w:rPr>
          <w:rFonts w:hint="eastAsia" w:ascii="宋体" w:hAnsi="宋体" w:cs="宋体"/>
          <w:color w:val="000000"/>
          <w:kern w:val="0"/>
          <w:sz w:val="24"/>
          <w:szCs w:val="28"/>
        </w:rPr>
        <w:t>◆应用关系：一个主题涉及各方面应用的书，按该主题的学科性质归类。</w:t>
      </w:r>
    </w:p>
    <w:p>
      <w:pPr>
        <w:ind w:firstLine="480" w:firstLineChars="200"/>
        <w:rPr>
          <w:rFonts w:ascii="宋体" w:hAnsi="宋体" w:cs="宋体"/>
          <w:color w:val="000000"/>
          <w:kern w:val="0"/>
          <w:sz w:val="24"/>
          <w:szCs w:val="28"/>
        </w:rPr>
      </w:pPr>
      <w:r>
        <w:rPr>
          <w:rFonts w:hint="eastAsia" w:ascii="宋体" w:hAnsi="宋体" w:cs="宋体"/>
          <w:color w:val="000000"/>
          <w:kern w:val="0"/>
          <w:sz w:val="24"/>
          <w:szCs w:val="28"/>
        </w:rPr>
        <w:t>◆比较关系：以著者的立场观点归类。</w:t>
      </w:r>
    </w:p>
    <w:p>
      <w:pPr>
        <w:ind w:firstLine="480" w:firstLineChars="200"/>
        <w:rPr>
          <w:rFonts w:ascii="宋体" w:hAnsi="宋体"/>
          <w:sz w:val="24"/>
          <w:szCs w:val="28"/>
        </w:rPr>
      </w:pPr>
      <w:r>
        <w:rPr>
          <w:rFonts w:ascii="宋体" w:hAnsi="宋体"/>
          <w:sz w:val="24"/>
          <w:szCs w:val="28"/>
        </w:rPr>
        <w:t>1.3</w:t>
      </w:r>
      <w:r>
        <w:rPr>
          <w:rFonts w:ascii="宋体" w:hAnsi="宋体"/>
          <w:bCs/>
          <w:sz w:val="24"/>
          <w:szCs w:val="28"/>
        </w:rPr>
        <w:t xml:space="preserve"> </w:t>
      </w:r>
      <w:bookmarkStart w:id="0" w:name="3"/>
      <w:bookmarkEnd w:id="0"/>
      <w:r>
        <w:rPr>
          <w:rFonts w:hint="eastAsia" w:ascii="宋体" w:hAnsi="宋体"/>
          <w:sz w:val="24"/>
          <w:szCs w:val="28"/>
        </w:rPr>
        <w:t>分类号要与主题对应：</w:t>
      </w:r>
    </w:p>
    <w:p>
      <w:pPr>
        <w:ind w:firstLine="480" w:firstLineChars="200"/>
        <w:rPr>
          <w:rFonts w:ascii="宋体" w:hAnsi="宋体" w:cs="宋体"/>
          <w:color w:val="000000"/>
          <w:kern w:val="0"/>
          <w:sz w:val="24"/>
          <w:szCs w:val="28"/>
        </w:rPr>
      </w:pPr>
      <w:r>
        <w:rPr>
          <w:rFonts w:hint="eastAsia" w:ascii="宋体" w:hAnsi="宋体" w:cs="宋体"/>
          <w:color w:val="000000"/>
          <w:kern w:val="0"/>
          <w:sz w:val="24"/>
          <w:szCs w:val="28"/>
        </w:rPr>
        <w:t>◆多主题文献的第一分类号是依最能体现文献内容实质或在内容中起主导作用的主题分类；</w:t>
      </w:r>
    </w:p>
    <w:p>
      <w:pPr>
        <w:ind w:firstLine="480" w:firstLineChars="200"/>
        <w:rPr>
          <w:rFonts w:ascii="宋体" w:hAnsi="宋体" w:cs="宋体"/>
          <w:color w:val="000000"/>
          <w:kern w:val="0"/>
          <w:sz w:val="24"/>
          <w:szCs w:val="28"/>
        </w:rPr>
      </w:pPr>
      <w:r>
        <w:rPr>
          <w:rFonts w:hint="eastAsia" w:ascii="宋体" w:hAnsi="宋体" w:cs="宋体"/>
          <w:color w:val="000000"/>
          <w:kern w:val="0"/>
          <w:sz w:val="24"/>
          <w:szCs w:val="28"/>
        </w:rPr>
        <w:t>◆必要时标引附加分类号，一条记录最多标引两个中图分类号；</w:t>
      </w:r>
    </w:p>
    <w:p>
      <w:pPr>
        <w:ind w:firstLine="480" w:firstLineChars="200"/>
        <w:rPr>
          <w:rFonts w:ascii="宋体" w:hAnsi="宋体"/>
          <w:sz w:val="24"/>
          <w:szCs w:val="28"/>
        </w:rPr>
      </w:pPr>
      <w:r>
        <w:rPr>
          <w:rFonts w:hint="eastAsia" w:ascii="宋体" w:hAnsi="宋体" w:cs="宋体"/>
          <w:color w:val="000000"/>
          <w:kern w:val="0"/>
          <w:sz w:val="24"/>
          <w:szCs w:val="28"/>
        </w:rPr>
        <w:t>◆注意分类号中的复分与主题中的形式复分尽量保持对应。</w:t>
      </w:r>
    </w:p>
    <w:p>
      <w:pPr>
        <w:ind w:firstLine="480" w:firstLineChars="200"/>
        <w:rPr>
          <w:rFonts w:ascii="宋体" w:hAnsi="宋体"/>
          <w:sz w:val="24"/>
          <w:szCs w:val="28"/>
        </w:rPr>
      </w:pPr>
      <w:r>
        <w:rPr>
          <w:rFonts w:ascii="宋体" w:hAnsi="宋体"/>
          <w:sz w:val="24"/>
          <w:szCs w:val="28"/>
        </w:rPr>
        <w:t xml:space="preserve">1.4 </w:t>
      </w:r>
      <w:bookmarkStart w:id="1" w:name="4"/>
      <w:bookmarkEnd w:id="1"/>
      <w:r>
        <w:rPr>
          <w:rFonts w:hint="eastAsia" w:ascii="宋体" w:hAnsi="宋体"/>
          <w:sz w:val="24"/>
          <w:szCs w:val="28"/>
        </w:rPr>
        <w:t>分类复分与主题形式复分：</w:t>
      </w:r>
    </w:p>
    <w:p>
      <w:pPr>
        <w:ind w:firstLine="480" w:firstLineChars="200"/>
        <w:rPr>
          <w:rFonts w:ascii="宋体" w:hAnsi="宋体"/>
          <w:sz w:val="24"/>
          <w:szCs w:val="28"/>
        </w:rPr>
      </w:pPr>
      <w:r>
        <w:rPr>
          <w:rFonts w:hint="eastAsia" w:ascii="宋体" w:hAnsi="宋体" w:cs="宋体"/>
          <w:color w:val="000000"/>
          <w:kern w:val="0"/>
          <w:sz w:val="24"/>
          <w:szCs w:val="28"/>
        </w:rPr>
        <w:t>◆当在编文献属于某种文献类型时，应选择相应的文献类型词，标引在</w:t>
      </w:r>
      <w:r>
        <w:rPr>
          <w:rFonts w:ascii="宋体" w:hAnsi="宋体" w:cs="宋体"/>
          <w:color w:val="000000"/>
          <w:kern w:val="0"/>
          <w:sz w:val="24"/>
          <w:szCs w:val="28"/>
        </w:rPr>
        <w:t>$j</w:t>
      </w:r>
      <w:r>
        <w:rPr>
          <w:rFonts w:hint="eastAsia" w:ascii="宋体" w:hAnsi="宋体" w:cs="宋体"/>
          <w:color w:val="000000"/>
          <w:kern w:val="0"/>
          <w:sz w:val="24"/>
          <w:szCs w:val="28"/>
        </w:rPr>
        <w:t>；</w:t>
      </w:r>
    </w:p>
    <w:p>
      <w:pPr>
        <w:ind w:firstLine="480" w:firstLineChars="200"/>
        <w:rPr>
          <w:rFonts w:ascii="宋体" w:hAnsi="宋体" w:cs="宋体"/>
          <w:color w:val="000000"/>
          <w:kern w:val="0"/>
          <w:sz w:val="24"/>
          <w:szCs w:val="28"/>
        </w:rPr>
      </w:pPr>
      <w:r>
        <w:rPr>
          <w:rFonts w:hint="eastAsia" w:ascii="宋体" w:hAnsi="宋体" w:cs="宋体"/>
          <w:color w:val="000000"/>
          <w:kern w:val="0"/>
          <w:sz w:val="24"/>
          <w:szCs w:val="28"/>
        </w:rPr>
        <w:t>◆当主题中含有形式复分（文献类型因素）</w:t>
      </w:r>
      <w:r>
        <w:rPr>
          <w:rFonts w:ascii="宋体" w:hAnsi="宋体" w:cs="宋体"/>
          <w:color w:val="000000"/>
          <w:kern w:val="0"/>
          <w:sz w:val="24"/>
          <w:szCs w:val="28"/>
        </w:rPr>
        <w:t>$j</w:t>
      </w:r>
      <w:r>
        <w:rPr>
          <w:rFonts w:hint="eastAsia" w:ascii="宋体" w:hAnsi="宋体" w:cs="宋体"/>
          <w:color w:val="000000"/>
          <w:kern w:val="0"/>
          <w:sz w:val="24"/>
          <w:szCs w:val="28"/>
        </w:rPr>
        <w:t>时，分类也应依据《中图法》的规定标引相应的复分号；</w:t>
      </w:r>
    </w:p>
    <w:p>
      <w:pPr>
        <w:ind w:firstLine="480" w:firstLineChars="200"/>
        <w:rPr>
          <w:rFonts w:ascii="宋体" w:hAnsi="宋体"/>
          <w:sz w:val="24"/>
          <w:szCs w:val="28"/>
        </w:rPr>
      </w:pPr>
      <w:r>
        <w:rPr>
          <w:rFonts w:hint="eastAsia" w:ascii="宋体" w:hAnsi="宋体"/>
          <w:sz w:val="24"/>
          <w:szCs w:val="28"/>
        </w:rPr>
        <w:t>◆图书编目时</w:t>
      </w:r>
      <w:r>
        <w:rPr>
          <w:rFonts w:ascii="宋体" w:hAnsi="宋体"/>
          <w:sz w:val="24"/>
          <w:szCs w:val="28"/>
        </w:rPr>
        <w:t>6XX</w:t>
      </w:r>
      <w:r>
        <w:rPr>
          <w:rFonts w:hint="eastAsia" w:ascii="宋体" w:hAnsi="宋体"/>
          <w:sz w:val="24"/>
          <w:szCs w:val="28"/>
        </w:rPr>
        <w:t>字段</w:t>
      </w:r>
      <w:r>
        <w:rPr>
          <w:rFonts w:ascii="宋体" w:hAnsi="宋体"/>
          <w:sz w:val="24"/>
          <w:szCs w:val="28"/>
        </w:rPr>
        <w:t>$j</w:t>
      </w:r>
      <w:r>
        <w:rPr>
          <w:rFonts w:hint="eastAsia" w:ascii="宋体" w:hAnsi="宋体"/>
          <w:sz w:val="24"/>
          <w:szCs w:val="28"/>
        </w:rPr>
        <w:t>不可重复，对于属于两种或两种以上文献类型的图书，取最主要的文献类型标引；</w:t>
      </w:r>
    </w:p>
    <w:p>
      <w:pPr>
        <w:ind w:firstLine="480" w:firstLineChars="200"/>
        <w:rPr>
          <w:rFonts w:ascii="宋体" w:hAnsi="宋体"/>
          <w:sz w:val="24"/>
          <w:szCs w:val="28"/>
        </w:rPr>
      </w:pPr>
      <w:r>
        <w:rPr>
          <w:rFonts w:hint="eastAsia" w:ascii="宋体" w:hAnsi="宋体"/>
          <w:sz w:val="24"/>
          <w:szCs w:val="28"/>
        </w:rPr>
        <w:t>◆期刊记录的</w:t>
      </w:r>
      <w:r>
        <w:rPr>
          <w:rFonts w:ascii="宋体" w:hAnsi="宋体"/>
          <w:sz w:val="24"/>
          <w:szCs w:val="28"/>
        </w:rPr>
        <w:t>6XX</w:t>
      </w:r>
      <w:r>
        <w:rPr>
          <w:rFonts w:hint="eastAsia" w:ascii="宋体" w:hAnsi="宋体"/>
          <w:sz w:val="24"/>
          <w:szCs w:val="28"/>
        </w:rPr>
        <w:t>字段</w:t>
      </w:r>
      <w:r>
        <w:rPr>
          <w:rFonts w:ascii="宋体" w:hAnsi="宋体"/>
          <w:sz w:val="24"/>
          <w:szCs w:val="28"/>
        </w:rPr>
        <w:t>$j</w:t>
      </w:r>
      <w:r>
        <w:rPr>
          <w:rFonts w:hint="eastAsia" w:ascii="宋体" w:hAnsi="宋体"/>
          <w:sz w:val="24"/>
          <w:szCs w:val="28"/>
        </w:rPr>
        <w:t>可重复。</w:t>
      </w:r>
    </w:p>
    <w:p>
      <w:pPr>
        <w:ind w:firstLine="480" w:firstLineChars="200"/>
        <w:rPr>
          <w:rFonts w:ascii="宋体" w:hAnsi="宋体"/>
          <w:sz w:val="24"/>
          <w:szCs w:val="28"/>
        </w:rPr>
      </w:pPr>
      <w:r>
        <w:rPr>
          <w:rFonts w:hint="eastAsia" w:ascii="宋体" w:hAnsi="宋体"/>
          <w:sz w:val="24"/>
          <w:szCs w:val="28"/>
        </w:rPr>
        <w:t>◆明确是入各专业的高等学校教材、教参，包括大专、高职高专等属于高等教育类要加复分；</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中小学教育入</w:t>
      </w:r>
      <w:r>
        <w:rPr>
          <w:rFonts w:ascii="宋体" w:hAnsi="宋体"/>
          <w:sz w:val="24"/>
          <w:szCs w:val="28"/>
        </w:rPr>
        <w:t>G</w:t>
      </w:r>
      <w:r>
        <w:rPr>
          <w:rFonts w:hint="eastAsia" w:ascii="宋体" w:hAnsi="宋体"/>
          <w:sz w:val="24"/>
          <w:szCs w:val="28"/>
        </w:rPr>
        <w:t>大类有关各类的分类号不需要加“</w:t>
      </w:r>
      <w:r>
        <w:rPr>
          <w:rFonts w:ascii="宋体" w:hAnsi="宋体"/>
          <w:sz w:val="24"/>
          <w:szCs w:val="28"/>
        </w:rPr>
        <w:t>-43</w:t>
      </w:r>
      <w:r>
        <w:rPr>
          <w:rFonts w:hint="eastAsia" w:ascii="宋体" w:hAnsi="宋体"/>
          <w:sz w:val="24"/>
          <w:szCs w:val="28"/>
        </w:rPr>
        <w:t>、</w:t>
      </w:r>
      <w:r>
        <w:rPr>
          <w:rFonts w:ascii="宋体" w:hAnsi="宋体"/>
          <w:sz w:val="24"/>
          <w:szCs w:val="28"/>
        </w:rPr>
        <w:t>-42</w:t>
      </w:r>
      <w:r>
        <w:rPr>
          <w:rFonts w:hint="eastAsia" w:ascii="宋体" w:hAnsi="宋体"/>
          <w:sz w:val="24"/>
          <w:szCs w:val="28"/>
        </w:rPr>
        <w:t>”；</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入</w:t>
      </w:r>
      <w:r>
        <w:rPr>
          <w:rFonts w:ascii="宋体" w:hAnsi="宋体"/>
          <w:sz w:val="24"/>
          <w:szCs w:val="28"/>
        </w:rPr>
        <w:t>H</w:t>
      </w:r>
      <w:r>
        <w:rPr>
          <w:rFonts w:hint="eastAsia" w:ascii="宋体" w:hAnsi="宋体"/>
          <w:sz w:val="24"/>
          <w:szCs w:val="28"/>
        </w:rPr>
        <w:t>大类语言教学的分类号不需要加“</w:t>
      </w:r>
      <w:r>
        <w:rPr>
          <w:rFonts w:ascii="宋体" w:hAnsi="宋体"/>
          <w:sz w:val="24"/>
          <w:szCs w:val="28"/>
        </w:rPr>
        <w:t>-43</w:t>
      </w:r>
      <w:r>
        <w:rPr>
          <w:rFonts w:hint="eastAsia" w:ascii="宋体" w:hAnsi="宋体"/>
          <w:sz w:val="24"/>
          <w:szCs w:val="28"/>
        </w:rPr>
        <w:t>、</w:t>
      </w:r>
      <w:r>
        <w:rPr>
          <w:rFonts w:ascii="宋体" w:hAnsi="宋体"/>
          <w:sz w:val="24"/>
          <w:szCs w:val="28"/>
        </w:rPr>
        <w:t>-42</w:t>
      </w:r>
      <w:r>
        <w:rPr>
          <w:rFonts w:hint="eastAsia" w:ascii="宋体" w:hAnsi="宋体"/>
          <w:sz w:val="24"/>
          <w:szCs w:val="28"/>
        </w:rPr>
        <w:t>”；</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个人文集用“</w:t>
      </w:r>
      <w:r>
        <w:rPr>
          <w:rFonts w:ascii="宋体" w:hAnsi="宋体"/>
          <w:sz w:val="24"/>
          <w:szCs w:val="28"/>
        </w:rPr>
        <w:t>-52</w:t>
      </w:r>
      <w:r>
        <w:rPr>
          <w:rFonts w:hint="eastAsia" w:ascii="宋体" w:hAnsi="宋体"/>
          <w:sz w:val="24"/>
          <w:szCs w:val="28"/>
        </w:rPr>
        <w:t>”，多人合集用“</w:t>
      </w:r>
      <w:r>
        <w:rPr>
          <w:rFonts w:ascii="宋体" w:hAnsi="宋体"/>
          <w:sz w:val="24"/>
          <w:szCs w:val="28"/>
        </w:rPr>
        <w:t>-53</w:t>
      </w:r>
      <w:r>
        <w:rPr>
          <w:rFonts w:hint="eastAsia" w:ascii="宋体" w:hAnsi="宋体"/>
          <w:sz w:val="24"/>
          <w:szCs w:val="28"/>
        </w:rPr>
        <w:t>”；</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会议录：主题要加形式复分“</w:t>
      </w:r>
      <w:r>
        <w:rPr>
          <w:rFonts w:ascii="宋体" w:hAnsi="宋体"/>
          <w:sz w:val="24"/>
          <w:szCs w:val="28"/>
        </w:rPr>
        <w:t xml:space="preserve">$j </w:t>
      </w:r>
      <w:r>
        <w:rPr>
          <w:rFonts w:hint="eastAsia" w:ascii="宋体" w:hAnsi="宋体"/>
          <w:sz w:val="24"/>
          <w:szCs w:val="28"/>
        </w:rPr>
        <w:t>会议录”，分类号要加“</w:t>
      </w:r>
      <w:r>
        <w:rPr>
          <w:rFonts w:ascii="宋体" w:hAnsi="宋体"/>
          <w:sz w:val="24"/>
          <w:szCs w:val="28"/>
        </w:rPr>
        <w:t>-532</w:t>
      </w:r>
      <w:r>
        <w:rPr>
          <w:rFonts w:hint="eastAsia" w:ascii="宋体" w:hAnsi="宋体"/>
          <w:sz w:val="24"/>
          <w:szCs w:val="28"/>
        </w:rPr>
        <w:t>”。</w:t>
      </w:r>
      <w:r>
        <w:rPr>
          <w:rFonts w:ascii="宋体" w:hAnsi="宋体"/>
          <w:sz w:val="24"/>
          <w:szCs w:val="28"/>
        </w:rPr>
        <w:t xml:space="preserve"> </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年鉴、年刊：主题加</w:t>
      </w:r>
      <w:r>
        <w:rPr>
          <w:rFonts w:ascii="宋体" w:hAnsi="宋体"/>
          <w:sz w:val="24"/>
          <w:szCs w:val="28"/>
        </w:rPr>
        <w:t>$j</w:t>
      </w:r>
      <w:r>
        <w:rPr>
          <w:rFonts w:hint="eastAsia" w:ascii="宋体" w:hAnsi="宋体"/>
          <w:sz w:val="24"/>
          <w:szCs w:val="28"/>
        </w:rPr>
        <w:t>年鉴、</w:t>
      </w:r>
      <w:r>
        <w:rPr>
          <w:rFonts w:ascii="宋体" w:hAnsi="宋体"/>
          <w:sz w:val="24"/>
          <w:szCs w:val="28"/>
        </w:rPr>
        <w:t>$j</w:t>
      </w:r>
      <w:r>
        <w:rPr>
          <w:rFonts w:hint="eastAsia" w:ascii="宋体" w:hAnsi="宋体"/>
          <w:sz w:val="24"/>
          <w:szCs w:val="28"/>
        </w:rPr>
        <w:t>年刊，分类加</w:t>
      </w:r>
      <w:r>
        <w:rPr>
          <w:rFonts w:ascii="宋体" w:hAnsi="宋体"/>
          <w:sz w:val="24"/>
          <w:szCs w:val="28"/>
        </w:rPr>
        <w:t>-54</w:t>
      </w:r>
      <w:r>
        <w:rPr>
          <w:rFonts w:hint="eastAsia" w:ascii="宋体" w:hAnsi="宋体"/>
          <w:sz w:val="24"/>
          <w:szCs w:val="28"/>
        </w:rPr>
        <w:t>；</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期刊：主题要加形式复分“</w:t>
      </w:r>
      <w:r>
        <w:rPr>
          <w:rFonts w:ascii="宋体" w:hAnsi="宋体"/>
          <w:sz w:val="24"/>
          <w:szCs w:val="28"/>
        </w:rPr>
        <w:t>$j</w:t>
      </w:r>
      <w:r>
        <w:rPr>
          <w:rFonts w:hint="eastAsia" w:ascii="宋体" w:hAnsi="宋体"/>
          <w:sz w:val="24"/>
          <w:szCs w:val="28"/>
        </w:rPr>
        <w:t>期刊”</w:t>
      </w:r>
      <w:r>
        <w:rPr>
          <w:rFonts w:ascii="宋体" w:hAnsi="宋体"/>
          <w:sz w:val="24"/>
          <w:szCs w:val="28"/>
        </w:rPr>
        <w:t xml:space="preserve"> </w:t>
      </w:r>
      <w:r>
        <w:rPr>
          <w:rFonts w:hint="eastAsia" w:ascii="宋体" w:hAnsi="宋体"/>
          <w:sz w:val="24"/>
          <w:szCs w:val="28"/>
        </w:rPr>
        <w:t>，分类号要加“</w:t>
      </w:r>
      <w:r>
        <w:rPr>
          <w:rFonts w:ascii="宋体" w:hAnsi="宋体"/>
          <w:sz w:val="24"/>
          <w:szCs w:val="28"/>
        </w:rPr>
        <w:t>-55</w:t>
      </w:r>
      <w:r>
        <w:rPr>
          <w:rFonts w:hint="eastAsia" w:ascii="宋体" w:hAnsi="宋体"/>
          <w:sz w:val="24"/>
          <w:szCs w:val="28"/>
        </w:rPr>
        <w:t>”；</w:t>
      </w:r>
    </w:p>
    <w:p>
      <w:pPr>
        <w:ind w:firstLine="480" w:firstLineChars="200"/>
        <w:rPr>
          <w:rFonts w:ascii="宋体" w:hAnsi="宋体"/>
          <w:sz w:val="24"/>
          <w:szCs w:val="28"/>
        </w:rPr>
      </w:pPr>
      <w:r>
        <w:rPr>
          <w:rFonts w:hint="eastAsia" w:ascii="宋体" w:hAnsi="宋体" w:cs="宋体"/>
          <w:color w:val="000000"/>
          <w:kern w:val="0"/>
          <w:sz w:val="24"/>
          <w:szCs w:val="28"/>
        </w:rPr>
        <w:t>◆</w:t>
      </w:r>
      <w:r>
        <w:rPr>
          <w:rFonts w:hint="eastAsia" w:ascii="宋体" w:hAnsi="宋体"/>
          <w:sz w:val="24"/>
          <w:szCs w:val="28"/>
        </w:rPr>
        <w:t>如果期刊同时又符合其它文献类型，例如普及读物、统计资料、名录等，主题的形式复分可以重复（联合目录的期刊记录著录规则），即可以标引两个</w:t>
      </w:r>
      <w:r>
        <w:rPr>
          <w:rFonts w:ascii="宋体" w:hAnsi="宋体"/>
          <w:sz w:val="24"/>
          <w:szCs w:val="28"/>
        </w:rPr>
        <w:t>$j</w:t>
      </w:r>
      <w:r>
        <w:rPr>
          <w:rFonts w:hint="eastAsia" w:ascii="宋体" w:hAnsi="宋体"/>
          <w:sz w:val="24"/>
          <w:szCs w:val="28"/>
        </w:rPr>
        <w:t>，但是分类优先使用</w:t>
      </w:r>
      <w:r>
        <w:rPr>
          <w:rFonts w:ascii="宋体" w:hAnsi="宋体"/>
          <w:sz w:val="24"/>
          <w:szCs w:val="28"/>
        </w:rPr>
        <w:t>-55</w:t>
      </w:r>
      <w:r>
        <w:rPr>
          <w:rFonts w:hint="eastAsia" w:ascii="宋体" w:hAnsi="宋体"/>
          <w:sz w:val="24"/>
          <w:szCs w:val="28"/>
        </w:rPr>
        <w:t>。</w:t>
      </w:r>
    </w:p>
    <w:p>
      <w:pPr>
        <w:ind w:firstLine="480" w:firstLineChars="200"/>
        <w:rPr>
          <w:rFonts w:ascii="宋体" w:hAnsi="宋体"/>
          <w:sz w:val="24"/>
          <w:szCs w:val="28"/>
        </w:rPr>
      </w:pPr>
      <w:r>
        <w:rPr>
          <w:rFonts w:ascii="宋体" w:hAnsi="宋体"/>
          <w:sz w:val="24"/>
          <w:szCs w:val="28"/>
        </w:rPr>
        <w:t>2.</w:t>
      </w:r>
      <w:r>
        <w:rPr>
          <w:rFonts w:hint="eastAsia" w:ascii="宋体" w:hAnsi="宋体"/>
          <w:sz w:val="24"/>
          <w:szCs w:val="28"/>
        </w:rPr>
        <w:t>图书文献主题标引的一般原则：</w:t>
      </w:r>
    </w:p>
    <w:p>
      <w:pPr>
        <w:ind w:firstLine="480" w:firstLineChars="200"/>
        <w:rPr>
          <w:rFonts w:ascii="宋体" w:hAnsi="宋体"/>
          <w:sz w:val="24"/>
          <w:szCs w:val="28"/>
        </w:rPr>
      </w:pPr>
      <w:r>
        <w:rPr>
          <w:rFonts w:ascii="宋体" w:hAnsi="宋体"/>
          <w:sz w:val="24"/>
          <w:szCs w:val="28"/>
        </w:rPr>
        <w:t>2.1 CALIS</w:t>
      </w:r>
      <w:r>
        <w:rPr>
          <w:rFonts w:hint="eastAsia" w:ascii="宋体" w:hAnsi="宋体"/>
          <w:sz w:val="24"/>
          <w:szCs w:val="28"/>
        </w:rPr>
        <w:t>联合目录主题标引通常选用以下主题词作为文献类型主题词：</w:t>
      </w:r>
    </w:p>
    <w:p>
      <w:pPr>
        <w:ind w:firstLine="424" w:firstLineChars="177"/>
        <w:rPr>
          <w:rFonts w:ascii="宋体" w:hAnsi="宋体"/>
          <w:sz w:val="24"/>
          <w:szCs w:val="28"/>
        </w:rPr>
      </w:pPr>
      <w:r>
        <w:rPr>
          <w:rFonts w:hint="eastAsia" w:ascii="宋体" w:hAnsi="宋体"/>
          <w:sz w:val="24"/>
          <w:szCs w:val="28"/>
        </w:rPr>
        <w:t>教材</w:t>
      </w:r>
    </w:p>
    <w:p>
      <w:pPr>
        <w:ind w:firstLine="424" w:firstLineChars="177"/>
        <w:rPr>
          <w:rFonts w:ascii="宋体" w:hAnsi="宋体"/>
          <w:sz w:val="24"/>
          <w:szCs w:val="28"/>
        </w:rPr>
      </w:pPr>
      <w:r>
        <w:rPr>
          <w:rFonts w:hint="eastAsia" w:ascii="宋体" w:hAnsi="宋体"/>
          <w:sz w:val="24"/>
          <w:szCs w:val="28"/>
        </w:rPr>
        <w:t>教学参考资料、自学参考资料</w:t>
      </w:r>
    </w:p>
    <w:p>
      <w:pPr>
        <w:ind w:firstLine="424" w:firstLineChars="177"/>
        <w:rPr>
          <w:rFonts w:ascii="宋体" w:hAnsi="宋体"/>
          <w:sz w:val="24"/>
          <w:szCs w:val="28"/>
        </w:rPr>
      </w:pPr>
      <w:r>
        <w:rPr>
          <w:rFonts w:hint="eastAsia" w:ascii="宋体" w:hAnsi="宋体"/>
          <w:sz w:val="24"/>
          <w:szCs w:val="28"/>
        </w:rPr>
        <w:t>习题、试题、解题、图解</w:t>
      </w:r>
    </w:p>
    <w:p>
      <w:pPr>
        <w:ind w:firstLine="424" w:firstLineChars="177"/>
        <w:rPr>
          <w:rFonts w:ascii="宋体" w:hAnsi="宋体"/>
          <w:sz w:val="24"/>
          <w:szCs w:val="28"/>
        </w:rPr>
      </w:pPr>
      <w:r>
        <w:rPr>
          <w:rFonts w:hint="eastAsia" w:ascii="宋体" w:hAnsi="宋体"/>
          <w:sz w:val="24"/>
          <w:szCs w:val="28"/>
        </w:rPr>
        <w:t>摄影集、图集、地图集</w:t>
      </w:r>
    </w:p>
    <w:p>
      <w:pPr>
        <w:ind w:firstLine="424" w:firstLineChars="177"/>
        <w:rPr>
          <w:rFonts w:ascii="宋体" w:hAnsi="宋体"/>
          <w:sz w:val="24"/>
          <w:szCs w:val="28"/>
        </w:rPr>
      </w:pPr>
      <w:r>
        <w:rPr>
          <w:rFonts w:hint="eastAsia" w:ascii="宋体" w:hAnsi="宋体"/>
          <w:sz w:val="24"/>
          <w:szCs w:val="28"/>
        </w:rPr>
        <w:t>文集、选集、全集、作品集、会议录</w:t>
      </w:r>
    </w:p>
    <w:p>
      <w:pPr>
        <w:ind w:firstLine="424" w:firstLineChars="177"/>
        <w:rPr>
          <w:rFonts w:ascii="宋体" w:hAnsi="宋体"/>
          <w:sz w:val="24"/>
          <w:szCs w:val="28"/>
        </w:rPr>
      </w:pPr>
      <w:r>
        <w:rPr>
          <w:rFonts w:hint="eastAsia" w:ascii="宋体" w:hAnsi="宋体"/>
          <w:sz w:val="24"/>
          <w:szCs w:val="28"/>
        </w:rPr>
        <w:t>学位论文、毕业论文</w:t>
      </w:r>
    </w:p>
    <w:p>
      <w:pPr>
        <w:ind w:firstLine="424" w:firstLineChars="177"/>
        <w:rPr>
          <w:rFonts w:ascii="宋体" w:hAnsi="宋体"/>
          <w:sz w:val="24"/>
          <w:szCs w:val="28"/>
        </w:rPr>
      </w:pPr>
      <w:r>
        <w:rPr>
          <w:rFonts w:hint="eastAsia" w:ascii="宋体" w:hAnsi="宋体"/>
          <w:sz w:val="24"/>
          <w:szCs w:val="28"/>
        </w:rPr>
        <w:t>人名录、名录、目录、索引、文摘</w:t>
      </w:r>
    </w:p>
    <w:p>
      <w:pPr>
        <w:ind w:firstLine="424" w:firstLineChars="177"/>
        <w:rPr>
          <w:rFonts w:ascii="宋体" w:hAnsi="宋体"/>
          <w:sz w:val="24"/>
          <w:szCs w:val="28"/>
        </w:rPr>
      </w:pPr>
      <w:r>
        <w:rPr>
          <w:rFonts w:hint="eastAsia" w:ascii="宋体" w:hAnsi="宋体"/>
          <w:sz w:val="24"/>
          <w:szCs w:val="28"/>
        </w:rPr>
        <w:t>手册、指南、字典、词典、百科全书</w:t>
      </w:r>
    </w:p>
    <w:p>
      <w:pPr>
        <w:ind w:firstLine="424" w:firstLineChars="177"/>
        <w:rPr>
          <w:rFonts w:ascii="宋体" w:hAnsi="宋体"/>
          <w:sz w:val="24"/>
          <w:szCs w:val="28"/>
        </w:rPr>
      </w:pPr>
      <w:r>
        <w:rPr>
          <w:rFonts w:hint="eastAsia" w:ascii="宋体" w:hAnsi="宋体"/>
          <w:sz w:val="24"/>
          <w:szCs w:val="28"/>
        </w:rPr>
        <w:t>丛书、年鉴、期刊</w:t>
      </w:r>
    </w:p>
    <w:p>
      <w:pPr>
        <w:ind w:firstLine="424" w:firstLineChars="177"/>
        <w:rPr>
          <w:rFonts w:ascii="宋体" w:hAnsi="宋体"/>
          <w:sz w:val="24"/>
          <w:szCs w:val="28"/>
        </w:rPr>
      </w:pPr>
      <w:r>
        <w:rPr>
          <w:rFonts w:hint="eastAsia" w:ascii="宋体" w:hAnsi="宋体"/>
          <w:sz w:val="24"/>
          <w:szCs w:val="28"/>
        </w:rPr>
        <w:t>普及读物、通俗读物、对照读物、语言读物</w:t>
      </w:r>
    </w:p>
    <w:p>
      <w:pPr>
        <w:ind w:firstLine="480" w:firstLineChars="200"/>
        <w:rPr>
          <w:rFonts w:ascii="宋体" w:hAnsi="宋体"/>
          <w:sz w:val="24"/>
          <w:szCs w:val="28"/>
        </w:rPr>
      </w:pPr>
      <w:r>
        <w:rPr>
          <w:rFonts w:ascii="宋体" w:hAnsi="宋体"/>
          <w:sz w:val="24"/>
          <w:szCs w:val="28"/>
        </w:rPr>
        <w:t>2.2</w:t>
      </w:r>
      <w:r>
        <w:rPr>
          <w:rFonts w:hint="eastAsia" w:ascii="宋体" w:hAnsi="宋体"/>
          <w:sz w:val="24"/>
          <w:szCs w:val="28"/>
        </w:rPr>
        <w:t>主题词标引的参考依据：</w:t>
      </w:r>
    </w:p>
    <w:p>
      <w:pPr>
        <w:ind w:firstLine="480" w:firstLineChars="200"/>
        <w:rPr>
          <w:rFonts w:ascii="宋体" w:hAnsi="宋体"/>
          <w:sz w:val="24"/>
          <w:szCs w:val="28"/>
        </w:rPr>
      </w:pPr>
      <w:r>
        <w:rPr>
          <w:rFonts w:hint="eastAsia" w:ascii="宋体" w:hAnsi="宋体"/>
          <w:sz w:val="24"/>
          <w:szCs w:val="28"/>
        </w:rPr>
        <w:t>首选《中国分类主题词表》；新增词表；其次是《汉语主题词表》；在词表里找不到的新词，如果国图数据或</w:t>
      </w:r>
      <w:r>
        <w:rPr>
          <w:rFonts w:ascii="宋体" w:hAnsi="宋体"/>
          <w:sz w:val="24"/>
          <w:szCs w:val="28"/>
        </w:rPr>
        <w:t>CALIS</w:t>
      </w:r>
      <w:r>
        <w:rPr>
          <w:rFonts w:hint="eastAsia" w:ascii="宋体" w:hAnsi="宋体"/>
          <w:sz w:val="24"/>
          <w:szCs w:val="28"/>
        </w:rPr>
        <w:t>数据库中已较频繁地使用，也可以当作主题词标引；参考《</w:t>
      </w:r>
      <w:r>
        <w:rPr>
          <w:rFonts w:ascii="宋体" w:hAnsi="宋体"/>
          <w:sz w:val="24"/>
          <w:szCs w:val="28"/>
        </w:rPr>
        <w:t>CALIS</w:t>
      </w:r>
      <w:r>
        <w:rPr>
          <w:rFonts w:hint="eastAsia" w:ascii="宋体" w:hAnsi="宋体"/>
          <w:sz w:val="24"/>
          <w:szCs w:val="28"/>
        </w:rPr>
        <w:t>中文图书编目业务培训教材》第五讲：主题标引；主题标目中涉及名称规范的，依据《</w:t>
      </w:r>
      <w:r>
        <w:rPr>
          <w:rFonts w:ascii="宋体" w:hAnsi="宋体"/>
          <w:sz w:val="24"/>
          <w:szCs w:val="28"/>
        </w:rPr>
        <w:t>CALIS</w:t>
      </w:r>
      <w:r>
        <w:rPr>
          <w:rFonts w:hint="eastAsia" w:ascii="宋体" w:hAnsi="宋体"/>
          <w:sz w:val="24"/>
          <w:szCs w:val="28"/>
        </w:rPr>
        <w:t>中文图书编目业务培训教材》的规定。</w:t>
      </w:r>
    </w:p>
    <w:p>
      <w:pPr>
        <w:ind w:firstLine="480" w:firstLineChars="200"/>
        <w:rPr>
          <w:rFonts w:ascii="宋体" w:hAnsi="宋体"/>
          <w:sz w:val="24"/>
          <w:szCs w:val="28"/>
        </w:rPr>
      </w:pPr>
      <w:r>
        <w:rPr>
          <w:rFonts w:ascii="宋体" w:hAnsi="宋体"/>
          <w:sz w:val="24"/>
          <w:szCs w:val="28"/>
        </w:rPr>
        <w:t>3.</w:t>
      </w:r>
      <w:r>
        <w:rPr>
          <w:rFonts w:hint="eastAsia" w:ascii="宋体" w:hAnsi="宋体"/>
          <w:sz w:val="24"/>
          <w:szCs w:val="28"/>
        </w:rPr>
        <w:t>中文图书著录细则</w:t>
      </w:r>
    </w:p>
    <w:p>
      <w:pPr>
        <w:ind w:firstLine="480" w:firstLineChars="200"/>
        <w:rPr>
          <w:rFonts w:ascii="宋体" w:hAnsi="宋体"/>
          <w:sz w:val="24"/>
          <w:szCs w:val="28"/>
        </w:rPr>
      </w:pPr>
      <w:r>
        <w:rPr>
          <w:rFonts w:hint="eastAsia" w:ascii="宋体" w:hAnsi="宋体"/>
          <w:sz w:val="24"/>
          <w:szCs w:val="28"/>
        </w:rPr>
        <w:t>本馆参照《新版中国机读目录格式使用手册》和有关的文献著录、标引规则，如《中国文献编目规则》、《中国分类主题词表》，完全采用</w:t>
      </w:r>
      <w:r>
        <w:rPr>
          <w:rFonts w:ascii="宋体" w:hAnsi="宋体"/>
          <w:sz w:val="24"/>
          <w:szCs w:val="28"/>
        </w:rPr>
        <w:t>CNMARC</w:t>
      </w:r>
      <w:r>
        <w:rPr>
          <w:rFonts w:hint="eastAsia" w:ascii="宋体" w:hAnsi="宋体"/>
          <w:sz w:val="24"/>
          <w:szCs w:val="28"/>
        </w:rPr>
        <w:t>格式著录，著录信息必须正确、完备，以便能提供多个检索点。</w:t>
      </w:r>
    </w:p>
    <w:p>
      <w:pPr>
        <w:ind w:firstLine="480" w:firstLineChars="200"/>
        <w:rPr>
          <w:rFonts w:ascii="宋体" w:hAnsi="宋体"/>
          <w:sz w:val="24"/>
          <w:szCs w:val="28"/>
        </w:rPr>
      </w:pPr>
      <w:r>
        <w:rPr>
          <w:rFonts w:ascii="宋体" w:hAnsi="宋体"/>
          <w:sz w:val="24"/>
          <w:szCs w:val="28"/>
        </w:rPr>
        <w:t>3.1</w:t>
      </w:r>
      <w:r>
        <w:rPr>
          <w:rFonts w:hint="eastAsia" w:ascii="宋体" w:hAnsi="宋体"/>
          <w:sz w:val="24"/>
          <w:szCs w:val="28"/>
        </w:rPr>
        <w:t>著录信息源</w:t>
      </w:r>
    </w:p>
    <w:p>
      <w:pPr>
        <w:ind w:firstLine="480" w:firstLineChars="200"/>
        <w:rPr>
          <w:rFonts w:ascii="宋体" w:hAnsi="宋体"/>
          <w:sz w:val="24"/>
          <w:szCs w:val="28"/>
        </w:rPr>
      </w:pPr>
      <w:r>
        <w:rPr>
          <w:rFonts w:hint="eastAsia" w:ascii="宋体" w:hAnsi="宋体"/>
          <w:sz w:val="24"/>
          <w:szCs w:val="28"/>
        </w:rPr>
        <w:t>普通图书著录的主要信息源为题名页，各著录项目的规定信息源如下表所示。取自规定信息源以外的著录要在</w:t>
      </w:r>
      <w:r>
        <w:rPr>
          <w:rFonts w:ascii="宋体" w:hAnsi="宋体"/>
          <w:sz w:val="24"/>
          <w:szCs w:val="28"/>
        </w:rPr>
        <w:t>3xx</w:t>
      </w:r>
      <w:r>
        <w:rPr>
          <w:rFonts w:hint="eastAsia" w:ascii="宋体" w:hAnsi="宋体"/>
          <w:sz w:val="24"/>
          <w:szCs w:val="28"/>
        </w:rPr>
        <w:t>字段加以说明。</w:t>
      </w:r>
    </w:p>
    <w:tbl>
      <w:tblPr>
        <w:tblStyle w:val="1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988"/>
        <w:gridCol w:w="52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39" w:hRule="atLeast"/>
          <w:jc w:val="center"/>
        </w:trPr>
        <w:tc>
          <w:tcPr>
            <w:tcW w:w="2988" w:type="dxa"/>
            <w:vAlign w:val="center"/>
          </w:tcPr>
          <w:p>
            <w:pPr>
              <w:jc w:val="center"/>
              <w:rPr>
                <w:rFonts w:ascii="宋体" w:hAnsi="宋体"/>
                <w:sz w:val="20"/>
                <w:szCs w:val="21"/>
              </w:rPr>
            </w:pPr>
            <w:r>
              <w:rPr>
                <w:rFonts w:ascii="宋体" w:hAnsi="宋体"/>
                <w:sz w:val="24"/>
                <w:szCs w:val="28"/>
              </w:rPr>
              <w:br w:type="page"/>
            </w:r>
            <w:r>
              <w:rPr>
                <w:rFonts w:hint="eastAsia" w:ascii="宋体" w:hAnsi="宋体"/>
                <w:sz w:val="20"/>
                <w:szCs w:val="21"/>
              </w:rPr>
              <w:t>著录项目</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规定信息源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57" w:hRule="atLeast"/>
          <w:jc w:val="center"/>
        </w:trPr>
        <w:tc>
          <w:tcPr>
            <w:tcW w:w="2988" w:type="dxa"/>
            <w:vAlign w:val="center"/>
          </w:tcPr>
          <w:p>
            <w:pPr>
              <w:jc w:val="center"/>
              <w:rPr>
                <w:rFonts w:ascii="宋体" w:hAnsi="宋体"/>
                <w:sz w:val="20"/>
                <w:szCs w:val="21"/>
              </w:rPr>
            </w:pPr>
            <w:r>
              <w:rPr>
                <w:rFonts w:hint="eastAsia" w:ascii="宋体" w:hAnsi="宋体"/>
                <w:sz w:val="20"/>
                <w:szCs w:val="21"/>
              </w:rPr>
              <w:t>题名与责任说明项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题名页；无题名页的版权页、封面、序言等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988" w:type="dxa"/>
            <w:vAlign w:val="center"/>
          </w:tcPr>
          <w:p>
            <w:pPr>
              <w:jc w:val="center"/>
              <w:rPr>
                <w:rFonts w:ascii="宋体" w:hAnsi="宋体"/>
                <w:sz w:val="20"/>
                <w:szCs w:val="21"/>
              </w:rPr>
            </w:pPr>
            <w:r>
              <w:rPr>
                <w:rFonts w:hint="eastAsia" w:ascii="宋体" w:hAnsi="宋体"/>
                <w:sz w:val="20"/>
                <w:szCs w:val="21"/>
              </w:rPr>
              <w:t>版本项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版权页或题名页、封面、出版说明等处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7" w:hRule="atLeast"/>
          <w:jc w:val="center"/>
        </w:trPr>
        <w:tc>
          <w:tcPr>
            <w:tcW w:w="2988" w:type="dxa"/>
            <w:vAlign w:val="center"/>
          </w:tcPr>
          <w:p>
            <w:pPr>
              <w:jc w:val="center"/>
              <w:rPr>
                <w:rFonts w:ascii="宋体" w:hAnsi="宋体"/>
                <w:sz w:val="20"/>
                <w:szCs w:val="21"/>
              </w:rPr>
            </w:pPr>
            <w:r>
              <w:rPr>
                <w:rFonts w:hint="eastAsia" w:ascii="宋体" w:hAnsi="宋体"/>
                <w:sz w:val="20"/>
                <w:szCs w:val="21"/>
              </w:rPr>
              <w:t>出版、发行项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版权页或题名页、封面、出版说明等处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39" w:hRule="atLeast"/>
          <w:jc w:val="center"/>
        </w:trPr>
        <w:tc>
          <w:tcPr>
            <w:tcW w:w="2988" w:type="dxa"/>
            <w:vAlign w:val="center"/>
          </w:tcPr>
          <w:p>
            <w:pPr>
              <w:jc w:val="center"/>
              <w:rPr>
                <w:rFonts w:ascii="宋体" w:hAnsi="宋体"/>
                <w:sz w:val="20"/>
                <w:szCs w:val="21"/>
              </w:rPr>
            </w:pPr>
            <w:r>
              <w:rPr>
                <w:rFonts w:hint="eastAsia" w:ascii="宋体" w:hAnsi="宋体"/>
                <w:sz w:val="20"/>
                <w:szCs w:val="21"/>
              </w:rPr>
              <w:t>载体形态项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整部图书及附件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6" w:hRule="atLeast"/>
          <w:jc w:val="center"/>
        </w:trPr>
        <w:tc>
          <w:tcPr>
            <w:tcW w:w="2988" w:type="dxa"/>
            <w:vAlign w:val="center"/>
          </w:tcPr>
          <w:p>
            <w:pPr>
              <w:jc w:val="center"/>
              <w:rPr>
                <w:rFonts w:ascii="宋体" w:hAnsi="宋体"/>
                <w:sz w:val="20"/>
                <w:szCs w:val="21"/>
              </w:rPr>
            </w:pPr>
            <w:r>
              <w:rPr>
                <w:rFonts w:hint="eastAsia" w:ascii="宋体" w:hAnsi="宋体"/>
                <w:sz w:val="20"/>
                <w:szCs w:val="21"/>
              </w:rPr>
              <w:t>丛编项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丛编</w:t>
            </w:r>
            <w:r>
              <w:rPr>
                <w:rFonts w:ascii="宋体" w:hAnsi="宋体"/>
                <w:sz w:val="20"/>
                <w:szCs w:val="21"/>
              </w:rPr>
              <w:t>/</w:t>
            </w:r>
            <w:r>
              <w:rPr>
                <w:rFonts w:hint="eastAsia" w:ascii="宋体" w:hAnsi="宋体"/>
                <w:sz w:val="20"/>
                <w:szCs w:val="21"/>
              </w:rPr>
              <w:t>专著题名页、封面、封底、其它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9" w:hRule="atLeast"/>
          <w:jc w:val="center"/>
        </w:trPr>
        <w:tc>
          <w:tcPr>
            <w:tcW w:w="2988" w:type="dxa"/>
            <w:vAlign w:val="center"/>
          </w:tcPr>
          <w:p>
            <w:pPr>
              <w:jc w:val="center"/>
              <w:rPr>
                <w:rFonts w:ascii="宋体" w:hAnsi="宋体"/>
                <w:sz w:val="20"/>
                <w:szCs w:val="21"/>
              </w:rPr>
            </w:pPr>
            <w:r>
              <w:rPr>
                <w:rFonts w:hint="eastAsia" w:ascii="宋体" w:hAnsi="宋体"/>
                <w:sz w:val="20"/>
                <w:szCs w:val="21"/>
              </w:rPr>
              <w:t>附注项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任何信息源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50" w:hRule="atLeast"/>
          <w:jc w:val="center"/>
        </w:trPr>
        <w:tc>
          <w:tcPr>
            <w:tcW w:w="2988" w:type="dxa"/>
            <w:vAlign w:val="center"/>
          </w:tcPr>
          <w:p>
            <w:pPr>
              <w:jc w:val="center"/>
              <w:rPr>
                <w:rFonts w:ascii="宋体" w:hAnsi="宋体"/>
                <w:sz w:val="20"/>
                <w:szCs w:val="21"/>
              </w:rPr>
            </w:pPr>
            <w:r>
              <w:rPr>
                <w:rFonts w:hint="eastAsia" w:ascii="宋体" w:hAnsi="宋体"/>
                <w:sz w:val="20"/>
                <w:szCs w:val="21"/>
              </w:rPr>
              <w:t>标准号与获得方式项</w:t>
            </w:r>
          </w:p>
        </w:tc>
        <w:tc>
          <w:tcPr>
            <w:tcW w:w="5244" w:type="dxa"/>
            <w:vAlign w:val="center"/>
          </w:tcPr>
          <w:p>
            <w:pPr>
              <w:ind w:firstLine="22" w:firstLineChars="11"/>
              <w:jc w:val="left"/>
              <w:rPr>
                <w:rFonts w:ascii="宋体" w:hAnsi="宋体"/>
                <w:sz w:val="20"/>
                <w:szCs w:val="21"/>
              </w:rPr>
            </w:pPr>
            <w:r>
              <w:rPr>
                <w:rFonts w:hint="eastAsia" w:ascii="宋体" w:hAnsi="宋体"/>
                <w:sz w:val="20"/>
                <w:szCs w:val="21"/>
              </w:rPr>
              <w:t>任何信息源</w:t>
            </w:r>
          </w:p>
        </w:tc>
      </w:tr>
    </w:tbl>
    <w:p>
      <w:pPr>
        <w:spacing w:line="720" w:lineRule="auto"/>
        <w:ind w:firstLine="480" w:firstLineChars="200"/>
        <w:rPr>
          <w:rFonts w:ascii="宋体" w:hAnsi="宋体"/>
          <w:sz w:val="24"/>
          <w:szCs w:val="28"/>
        </w:rPr>
      </w:pPr>
      <w:r>
        <w:rPr>
          <w:rFonts w:ascii="宋体" w:hAnsi="宋体"/>
          <w:sz w:val="24"/>
          <w:szCs w:val="28"/>
        </w:rPr>
        <w:t>3.2</w:t>
      </w:r>
      <w:r>
        <w:rPr>
          <w:rFonts w:hint="eastAsia" w:ascii="宋体" w:hAnsi="宋体"/>
          <w:sz w:val="24"/>
          <w:szCs w:val="28"/>
        </w:rPr>
        <w:t>本馆常用字段一览表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5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0--</w:t>
            </w:r>
            <w:r>
              <w:rPr>
                <w:rFonts w:hint="eastAsia" w:ascii="宋体" w:hAnsi="宋体"/>
                <w:sz w:val="20"/>
                <w:szCs w:val="21"/>
              </w:rPr>
              <w:t>标识区</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010 </w:t>
            </w:r>
            <w:r>
              <w:rPr>
                <w:rFonts w:hint="eastAsia" w:ascii="宋体" w:hAnsi="宋体"/>
                <w:sz w:val="20"/>
                <w:szCs w:val="21"/>
              </w:rPr>
              <w:t>国际标准书号</w:t>
            </w:r>
          </w:p>
          <w:p>
            <w:pPr>
              <w:spacing w:line="240" w:lineRule="exact"/>
              <w:ind w:firstLine="400" w:firstLineChars="200"/>
              <w:rPr>
                <w:rFonts w:ascii="宋体" w:hAnsi="宋体"/>
                <w:sz w:val="20"/>
                <w:szCs w:val="21"/>
              </w:rPr>
            </w:pPr>
            <w:r>
              <w:rPr>
                <w:rFonts w:ascii="宋体" w:hAnsi="宋体"/>
                <w:sz w:val="20"/>
                <w:szCs w:val="21"/>
              </w:rPr>
              <w:t xml:space="preserve">091 </w:t>
            </w:r>
            <w:r>
              <w:rPr>
                <w:rFonts w:hint="eastAsia" w:ascii="宋体" w:hAnsi="宋体"/>
                <w:sz w:val="20"/>
                <w:szCs w:val="21"/>
              </w:rPr>
              <w:t>统一书刊号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1--</w:t>
            </w:r>
            <w:r>
              <w:rPr>
                <w:rFonts w:hint="eastAsia" w:ascii="宋体" w:hAnsi="宋体"/>
                <w:sz w:val="20"/>
                <w:szCs w:val="21"/>
              </w:rPr>
              <w:t>编码信息块</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100 </w:t>
            </w:r>
            <w:r>
              <w:rPr>
                <w:rFonts w:hint="eastAsia" w:ascii="宋体" w:hAnsi="宋体"/>
                <w:sz w:val="20"/>
                <w:szCs w:val="21"/>
              </w:rPr>
              <w:t>通用处理数据</w:t>
            </w:r>
            <w:r>
              <w:rPr>
                <w:rFonts w:ascii="宋体" w:hAnsi="宋体"/>
                <w:sz w:val="20"/>
                <w:szCs w:val="21"/>
              </w:rPr>
              <w:t xml:space="preserve"> </w:t>
            </w:r>
          </w:p>
          <w:p>
            <w:pPr>
              <w:spacing w:line="240" w:lineRule="exact"/>
              <w:ind w:firstLine="400" w:firstLineChars="200"/>
              <w:rPr>
                <w:rFonts w:ascii="宋体" w:hAnsi="宋体"/>
                <w:sz w:val="20"/>
                <w:szCs w:val="21"/>
              </w:rPr>
            </w:pPr>
            <w:r>
              <w:rPr>
                <w:rFonts w:ascii="宋体" w:hAnsi="宋体"/>
                <w:sz w:val="20"/>
                <w:szCs w:val="21"/>
              </w:rPr>
              <w:t xml:space="preserve">101 </w:t>
            </w:r>
            <w:r>
              <w:rPr>
                <w:rFonts w:hint="eastAsia" w:ascii="宋体" w:hAnsi="宋体"/>
                <w:sz w:val="20"/>
                <w:szCs w:val="21"/>
              </w:rPr>
              <w:t>作品语种</w:t>
            </w:r>
          </w:p>
          <w:p>
            <w:pPr>
              <w:spacing w:line="240" w:lineRule="exact"/>
              <w:ind w:firstLine="400" w:firstLineChars="200"/>
              <w:rPr>
                <w:rFonts w:ascii="宋体" w:hAnsi="宋体"/>
                <w:sz w:val="20"/>
                <w:szCs w:val="21"/>
              </w:rPr>
            </w:pPr>
            <w:r>
              <w:rPr>
                <w:rFonts w:ascii="宋体" w:hAnsi="宋体"/>
                <w:sz w:val="20"/>
                <w:szCs w:val="21"/>
              </w:rPr>
              <w:t xml:space="preserve">102 </w:t>
            </w:r>
            <w:r>
              <w:rPr>
                <w:rFonts w:hint="eastAsia" w:ascii="宋体" w:hAnsi="宋体"/>
                <w:sz w:val="20"/>
                <w:szCs w:val="21"/>
              </w:rPr>
              <w:t>出版或制作国别</w:t>
            </w:r>
            <w:r>
              <w:rPr>
                <w:rFonts w:ascii="宋体" w:hAnsi="宋体"/>
                <w:sz w:val="20"/>
                <w:szCs w:val="21"/>
              </w:rPr>
              <w:t xml:space="preserve"> </w:t>
            </w:r>
          </w:p>
          <w:p>
            <w:pPr>
              <w:spacing w:line="240" w:lineRule="exact"/>
              <w:ind w:firstLine="400" w:firstLineChars="200"/>
              <w:rPr>
                <w:rFonts w:ascii="宋体" w:hAnsi="宋体"/>
                <w:sz w:val="20"/>
                <w:szCs w:val="21"/>
              </w:rPr>
            </w:pPr>
            <w:r>
              <w:rPr>
                <w:rFonts w:ascii="宋体" w:hAnsi="宋体"/>
                <w:sz w:val="20"/>
                <w:szCs w:val="21"/>
              </w:rPr>
              <w:t xml:space="preserve">105 </w:t>
            </w:r>
            <w:r>
              <w:rPr>
                <w:rFonts w:hint="eastAsia" w:ascii="宋体" w:hAnsi="宋体"/>
                <w:sz w:val="20"/>
                <w:szCs w:val="21"/>
              </w:rPr>
              <w:t>编码数据</w:t>
            </w:r>
          </w:p>
          <w:p>
            <w:pPr>
              <w:spacing w:line="240" w:lineRule="exact"/>
              <w:ind w:firstLine="400" w:firstLineChars="200"/>
              <w:rPr>
                <w:rFonts w:ascii="宋体" w:hAnsi="宋体"/>
                <w:sz w:val="20"/>
                <w:szCs w:val="21"/>
              </w:rPr>
            </w:pPr>
            <w:r>
              <w:rPr>
                <w:rFonts w:ascii="宋体" w:hAnsi="宋体"/>
                <w:sz w:val="20"/>
                <w:szCs w:val="21"/>
              </w:rPr>
              <w:t xml:space="preserve">106 </w:t>
            </w:r>
            <w:r>
              <w:rPr>
                <w:rFonts w:hint="eastAsia" w:ascii="宋体" w:hAnsi="宋体"/>
                <w:sz w:val="20"/>
                <w:szCs w:val="21"/>
              </w:rPr>
              <w:t>编码数据：文字资料形态特征</w:t>
            </w:r>
          </w:p>
          <w:p>
            <w:pPr>
              <w:spacing w:line="240" w:lineRule="exact"/>
              <w:ind w:firstLine="400" w:firstLineChars="200"/>
              <w:rPr>
                <w:rFonts w:ascii="宋体" w:hAnsi="宋体"/>
                <w:sz w:val="20"/>
                <w:szCs w:val="21"/>
              </w:rPr>
            </w:pPr>
            <w:r>
              <w:rPr>
                <w:rFonts w:ascii="宋体" w:hAnsi="宋体"/>
                <w:sz w:val="20"/>
                <w:szCs w:val="21"/>
              </w:rPr>
              <w:t xml:space="preserve">110 </w:t>
            </w:r>
            <w:r>
              <w:rPr>
                <w:rFonts w:hint="eastAsia" w:ascii="宋体" w:hAnsi="宋体"/>
                <w:sz w:val="20"/>
                <w:szCs w:val="21"/>
              </w:rPr>
              <w:t>编码数据字段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2--</w:t>
            </w:r>
            <w:r>
              <w:rPr>
                <w:rFonts w:hint="eastAsia" w:ascii="宋体" w:hAnsi="宋体"/>
                <w:sz w:val="20"/>
                <w:szCs w:val="21"/>
              </w:rPr>
              <w:t>著录信息块</w:t>
            </w:r>
          </w:p>
        </w:tc>
        <w:tc>
          <w:tcPr>
            <w:tcW w:w="5065" w:type="dxa"/>
          </w:tcPr>
          <w:p>
            <w:pPr>
              <w:spacing w:line="240" w:lineRule="exact"/>
              <w:ind w:firstLine="400" w:firstLineChars="200"/>
              <w:rPr>
                <w:rFonts w:ascii="宋体" w:hAnsi="宋体"/>
                <w:sz w:val="20"/>
                <w:szCs w:val="21"/>
              </w:rPr>
            </w:pPr>
            <w:r>
              <w:rPr>
                <w:rFonts w:ascii="宋体" w:hAnsi="宋体"/>
                <w:sz w:val="20"/>
                <w:szCs w:val="21"/>
              </w:rPr>
              <w:t>200</w:t>
            </w:r>
            <w:r>
              <w:rPr>
                <w:rFonts w:hint="eastAsia" w:ascii="宋体" w:hAnsi="宋体"/>
                <w:sz w:val="20"/>
                <w:szCs w:val="21"/>
              </w:rPr>
              <w:t>题名与责任说明</w:t>
            </w:r>
          </w:p>
          <w:p>
            <w:pPr>
              <w:spacing w:line="240" w:lineRule="exact"/>
              <w:ind w:firstLine="400" w:firstLineChars="200"/>
              <w:rPr>
                <w:rFonts w:ascii="宋体" w:hAnsi="宋体"/>
                <w:sz w:val="20"/>
                <w:szCs w:val="21"/>
              </w:rPr>
            </w:pPr>
            <w:r>
              <w:rPr>
                <w:rFonts w:ascii="宋体" w:hAnsi="宋体"/>
                <w:sz w:val="20"/>
                <w:szCs w:val="21"/>
              </w:rPr>
              <w:t xml:space="preserve">205 </w:t>
            </w:r>
            <w:r>
              <w:rPr>
                <w:rFonts w:hint="eastAsia" w:ascii="宋体" w:hAnsi="宋体"/>
                <w:sz w:val="20"/>
                <w:szCs w:val="21"/>
              </w:rPr>
              <w:t>版本说明</w:t>
            </w:r>
          </w:p>
          <w:p>
            <w:pPr>
              <w:spacing w:line="240" w:lineRule="exact"/>
              <w:ind w:firstLine="400" w:firstLineChars="200"/>
              <w:rPr>
                <w:rFonts w:ascii="宋体" w:hAnsi="宋体"/>
                <w:sz w:val="20"/>
                <w:szCs w:val="21"/>
              </w:rPr>
            </w:pPr>
            <w:r>
              <w:rPr>
                <w:rFonts w:ascii="宋体" w:hAnsi="宋体"/>
                <w:sz w:val="20"/>
                <w:szCs w:val="21"/>
              </w:rPr>
              <w:t xml:space="preserve">210 </w:t>
            </w:r>
            <w:r>
              <w:rPr>
                <w:rFonts w:hint="eastAsia" w:ascii="宋体" w:hAnsi="宋体"/>
                <w:sz w:val="20"/>
                <w:szCs w:val="21"/>
              </w:rPr>
              <w:t>出版发行等</w:t>
            </w:r>
          </w:p>
          <w:p>
            <w:pPr>
              <w:spacing w:line="240" w:lineRule="exact"/>
              <w:ind w:firstLine="400" w:firstLineChars="200"/>
              <w:rPr>
                <w:rFonts w:ascii="宋体" w:hAnsi="宋体"/>
                <w:sz w:val="20"/>
                <w:szCs w:val="21"/>
              </w:rPr>
            </w:pPr>
            <w:r>
              <w:rPr>
                <w:rFonts w:ascii="宋体" w:hAnsi="宋体"/>
                <w:sz w:val="20"/>
                <w:szCs w:val="21"/>
              </w:rPr>
              <w:t xml:space="preserve">215 </w:t>
            </w:r>
            <w:r>
              <w:rPr>
                <w:rFonts w:hint="eastAsia" w:ascii="宋体" w:hAnsi="宋体"/>
                <w:sz w:val="20"/>
                <w:szCs w:val="21"/>
              </w:rPr>
              <w:t>载体形态项</w:t>
            </w:r>
          </w:p>
          <w:p>
            <w:pPr>
              <w:spacing w:line="240" w:lineRule="exact"/>
              <w:ind w:firstLine="400" w:firstLineChars="200"/>
              <w:rPr>
                <w:rFonts w:ascii="宋体" w:hAnsi="宋体"/>
                <w:sz w:val="20"/>
                <w:szCs w:val="21"/>
              </w:rPr>
            </w:pPr>
            <w:r>
              <w:rPr>
                <w:rFonts w:ascii="宋体" w:hAnsi="宋体"/>
                <w:sz w:val="20"/>
                <w:szCs w:val="21"/>
              </w:rPr>
              <w:t xml:space="preserve">225 </w:t>
            </w:r>
            <w:r>
              <w:rPr>
                <w:rFonts w:hint="eastAsia" w:ascii="宋体" w:hAnsi="宋体"/>
                <w:sz w:val="20"/>
                <w:szCs w:val="21"/>
              </w:rPr>
              <w:t>丛编项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3</w:t>
            </w:r>
            <w:r>
              <w:rPr>
                <w:rFonts w:ascii="宋体" w:hAnsi="宋体"/>
                <w:sz w:val="20"/>
                <w:szCs w:val="21"/>
              </w:rPr>
              <w:softHyphen/>
            </w:r>
            <w:r>
              <w:rPr>
                <w:rFonts w:ascii="宋体" w:hAnsi="宋体"/>
                <w:sz w:val="20"/>
                <w:szCs w:val="21"/>
              </w:rPr>
              <w:t>--</w:t>
            </w:r>
            <w:r>
              <w:rPr>
                <w:rFonts w:hint="eastAsia" w:ascii="宋体" w:hAnsi="宋体"/>
                <w:sz w:val="20"/>
                <w:szCs w:val="21"/>
              </w:rPr>
              <w:t>附注块</w:t>
            </w:r>
          </w:p>
        </w:tc>
        <w:tc>
          <w:tcPr>
            <w:tcW w:w="5065" w:type="dxa"/>
          </w:tcPr>
          <w:p>
            <w:pPr>
              <w:spacing w:line="240" w:lineRule="exact"/>
              <w:ind w:firstLine="400" w:firstLineChars="200"/>
              <w:rPr>
                <w:rFonts w:ascii="宋体" w:hAnsi="宋体"/>
                <w:sz w:val="20"/>
                <w:szCs w:val="21"/>
              </w:rPr>
            </w:pPr>
            <w:r>
              <w:rPr>
                <w:rFonts w:ascii="宋体" w:hAnsi="宋体"/>
                <w:sz w:val="20"/>
                <w:szCs w:val="21"/>
              </w:rPr>
              <w:t>300</w:t>
            </w:r>
            <w:r>
              <w:rPr>
                <w:rFonts w:hint="eastAsia" w:ascii="宋体" w:hAnsi="宋体"/>
                <w:sz w:val="20"/>
                <w:szCs w:val="21"/>
              </w:rPr>
              <w:t>一般性附注</w:t>
            </w:r>
          </w:p>
          <w:p>
            <w:pPr>
              <w:spacing w:line="240" w:lineRule="exact"/>
              <w:ind w:firstLine="400" w:firstLineChars="200"/>
              <w:rPr>
                <w:rFonts w:ascii="宋体" w:hAnsi="宋体"/>
                <w:sz w:val="20"/>
                <w:szCs w:val="21"/>
              </w:rPr>
            </w:pPr>
            <w:r>
              <w:rPr>
                <w:rFonts w:ascii="宋体" w:hAnsi="宋体"/>
                <w:sz w:val="20"/>
                <w:szCs w:val="21"/>
              </w:rPr>
              <w:t xml:space="preserve">304 </w:t>
            </w:r>
            <w:r>
              <w:rPr>
                <w:rFonts w:hint="eastAsia" w:ascii="宋体" w:hAnsi="宋体"/>
                <w:sz w:val="20"/>
                <w:szCs w:val="21"/>
              </w:rPr>
              <w:t>题名与责任说明附注</w:t>
            </w:r>
          </w:p>
          <w:p>
            <w:pPr>
              <w:spacing w:line="240" w:lineRule="exact"/>
              <w:ind w:firstLine="400" w:firstLineChars="200"/>
              <w:rPr>
                <w:rFonts w:ascii="宋体" w:hAnsi="宋体"/>
                <w:sz w:val="20"/>
                <w:szCs w:val="21"/>
              </w:rPr>
            </w:pPr>
            <w:r>
              <w:rPr>
                <w:rFonts w:ascii="宋体" w:hAnsi="宋体"/>
                <w:sz w:val="20"/>
                <w:szCs w:val="21"/>
              </w:rPr>
              <w:t xml:space="preserve">305 </w:t>
            </w:r>
            <w:r>
              <w:rPr>
                <w:rFonts w:hint="eastAsia" w:ascii="宋体" w:hAnsi="宋体"/>
                <w:sz w:val="20"/>
                <w:szCs w:val="21"/>
              </w:rPr>
              <w:t>版本与书目史附注</w:t>
            </w:r>
          </w:p>
          <w:p>
            <w:pPr>
              <w:spacing w:line="240" w:lineRule="exact"/>
              <w:ind w:firstLine="400" w:firstLineChars="200"/>
              <w:rPr>
                <w:rFonts w:ascii="宋体" w:hAnsi="宋体"/>
                <w:sz w:val="20"/>
                <w:szCs w:val="21"/>
              </w:rPr>
            </w:pPr>
            <w:r>
              <w:rPr>
                <w:rFonts w:ascii="宋体" w:hAnsi="宋体"/>
                <w:sz w:val="20"/>
                <w:szCs w:val="21"/>
              </w:rPr>
              <w:t xml:space="preserve">306 </w:t>
            </w:r>
            <w:r>
              <w:rPr>
                <w:rFonts w:hint="eastAsia" w:ascii="宋体" w:hAnsi="宋体"/>
                <w:sz w:val="20"/>
                <w:szCs w:val="21"/>
              </w:rPr>
              <w:t>出版发行附注</w:t>
            </w:r>
          </w:p>
          <w:p>
            <w:pPr>
              <w:spacing w:line="240" w:lineRule="exact"/>
              <w:ind w:firstLine="400" w:firstLineChars="200"/>
              <w:rPr>
                <w:rFonts w:ascii="宋体" w:hAnsi="宋体"/>
                <w:sz w:val="20"/>
                <w:szCs w:val="21"/>
              </w:rPr>
            </w:pPr>
            <w:r>
              <w:rPr>
                <w:rFonts w:ascii="宋体" w:hAnsi="宋体"/>
                <w:sz w:val="20"/>
                <w:szCs w:val="21"/>
              </w:rPr>
              <w:t xml:space="preserve">307 </w:t>
            </w:r>
            <w:r>
              <w:rPr>
                <w:rFonts w:hint="eastAsia" w:ascii="宋体" w:hAnsi="宋体"/>
                <w:sz w:val="20"/>
                <w:szCs w:val="21"/>
              </w:rPr>
              <w:t>载体形态附注</w:t>
            </w:r>
          </w:p>
          <w:p>
            <w:pPr>
              <w:spacing w:line="240" w:lineRule="exact"/>
              <w:ind w:firstLine="400" w:firstLineChars="200"/>
              <w:rPr>
                <w:rFonts w:ascii="宋体" w:hAnsi="宋体"/>
                <w:sz w:val="20"/>
                <w:szCs w:val="21"/>
              </w:rPr>
            </w:pPr>
            <w:r>
              <w:rPr>
                <w:rFonts w:ascii="宋体" w:hAnsi="宋体"/>
                <w:sz w:val="20"/>
                <w:szCs w:val="21"/>
              </w:rPr>
              <w:t xml:space="preserve">308 </w:t>
            </w:r>
            <w:r>
              <w:rPr>
                <w:rFonts w:hint="eastAsia" w:ascii="宋体" w:hAnsi="宋体"/>
                <w:sz w:val="20"/>
                <w:szCs w:val="21"/>
              </w:rPr>
              <w:t>丛编附注</w:t>
            </w:r>
          </w:p>
          <w:p>
            <w:pPr>
              <w:spacing w:line="240" w:lineRule="exact"/>
              <w:ind w:firstLine="400" w:firstLineChars="200"/>
              <w:rPr>
                <w:rFonts w:ascii="宋体" w:hAnsi="宋体"/>
                <w:sz w:val="20"/>
                <w:szCs w:val="21"/>
              </w:rPr>
            </w:pPr>
            <w:r>
              <w:rPr>
                <w:rFonts w:ascii="宋体" w:hAnsi="宋体"/>
                <w:sz w:val="20"/>
                <w:szCs w:val="21"/>
              </w:rPr>
              <w:t xml:space="preserve">310 </w:t>
            </w:r>
            <w:r>
              <w:rPr>
                <w:rFonts w:hint="eastAsia" w:ascii="宋体" w:hAnsi="宋体"/>
                <w:sz w:val="20"/>
                <w:szCs w:val="21"/>
              </w:rPr>
              <w:t>装订与获得方式附注</w:t>
            </w:r>
          </w:p>
          <w:p>
            <w:pPr>
              <w:spacing w:line="240" w:lineRule="exact"/>
              <w:ind w:firstLine="400" w:firstLineChars="200"/>
              <w:rPr>
                <w:rFonts w:ascii="宋体" w:hAnsi="宋体"/>
                <w:sz w:val="20"/>
                <w:szCs w:val="21"/>
              </w:rPr>
            </w:pPr>
            <w:r>
              <w:rPr>
                <w:rFonts w:ascii="宋体" w:hAnsi="宋体"/>
                <w:sz w:val="20"/>
                <w:szCs w:val="21"/>
              </w:rPr>
              <w:t xml:space="preserve">312 </w:t>
            </w:r>
            <w:r>
              <w:rPr>
                <w:rFonts w:hint="eastAsia" w:ascii="宋体" w:hAnsi="宋体"/>
                <w:sz w:val="20"/>
                <w:szCs w:val="21"/>
              </w:rPr>
              <w:t>相关题名附注</w:t>
            </w:r>
          </w:p>
          <w:p>
            <w:pPr>
              <w:spacing w:line="240" w:lineRule="exact"/>
              <w:ind w:firstLine="400" w:firstLineChars="200"/>
              <w:rPr>
                <w:rFonts w:ascii="宋体" w:hAnsi="宋体"/>
                <w:sz w:val="20"/>
                <w:szCs w:val="21"/>
              </w:rPr>
            </w:pPr>
            <w:r>
              <w:rPr>
                <w:rFonts w:ascii="宋体" w:hAnsi="宋体"/>
                <w:sz w:val="20"/>
                <w:szCs w:val="21"/>
              </w:rPr>
              <w:t xml:space="preserve">314 </w:t>
            </w:r>
            <w:r>
              <w:rPr>
                <w:rFonts w:hint="eastAsia" w:ascii="宋体" w:hAnsi="宋体"/>
                <w:sz w:val="20"/>
                <w:szCs w:val="21"/>
              </w:rPr>
              <w:t>知识责任附注</w:t>
            </w:r>
          </w:p>
          <w:p>
            <w:pPr>
              <w:spacing w:line="240" w:lineRule="exact"/>
              <w:ind w:firstLine="400" w:firstLineChars="200"/>
              <w:rPr>
                <w:rFonts w:ascii="宋体" w:hAnsi="宋体"/>
                <w:sz w:val="20"/>
                <w:szCs w:val="21"/>
              </w:rPr>
            </w:pPr>
            <w:r>
              <w:rPr>
                <w:rFonts w:ascii="宋体" w:hAnsi="宋体"/>
                <w:sz w:val="20"/>
                <w:szCs w:val="21"/>
              </w:rPr>
              <w:t xml:space="preserve">320 </w:t>
            </w:r>
            <w:r>
              <w:rPr>
                <w:rFonts w:hint="eastAsia" w:ascii="宋体" w:hAnsi="宋体"/>
                <w:sz w:val="20"/>
                <w:szCs w:val="21"/>
              </w:rPr>
              <w:t>文献内书目</w:t>
            </w:r>
            <w:r>
              <w:rPr>
                <w:rFonts w:ascii="宋体" w:hAnsi="宋体"/>
                <w:sz w:val="20"/>
                <w:szCs w:val="21"/>
              </w:rPr>
              <w:t>/</w:t>
            </w:r>
            <w:r>
              <w:rPr>
                <w:rFonts w:hint="eastAsia" w:ascii="宋体" w:hAnsi="宋体"/>
                <w:sz w:val="20"/>
                <w:szCs w:val="21"/>
              </w:rPr>
              <w:t>索引附注</w:t>
            </w:r>
          </w:p>
          <w:p>
            <w:pPr>
              <w:spacing w:line="240" w:lineRule="exact"/>
              <w:ind w:firstLine="400" w:firstLineChars="200"/>
              <w:rPr>
                <w:rFonts w:ascii="宋体" w:hAnsi="宋体"/>
                <w:sz w:val="20"/>
                <w:szCs w:val="21"/>
              </w:rPr>
            </w:pPr>
            <w:r>
              <w:rPr>
                <w:rFonts w:ascii="宋体" w:hAnsi="宋体"/>
                <w:sz w:val="20"/>
                <w:szCs w:val="21"/>
              </w:rPr>
              <w:t xml:space="preserve">327 </w:t>
            </w:r>
            <w:r>
              <w:rPr>
                <w:rFonts w:hint="eastAsia" w:ascii="宋体" w:hAnsi="宋体"/>
                <w:sz w:val="20"/>
                <w:szCs w:val="21"/>
              </w:rPr>
              <w:t>内容附注</w:t>
            </w:r>
          </w:p>
          <w:p>
            <w:pPr>
              <w:spacing w:line="240" w:lineRule="exact"/>
              <w:ind w:firstLine="400" w:firstLineChars="200"/>
              <w:rPr>
                <w:rFonts w:ascii="宋体" w:hAnsi="宋体"/>
                <w:sz w:val="20"/>
                <w:szCs w:val="21"/>
              </w:rPr>
            </w:pPr>
            <w:r>
              <w:rPr>
                <w:rFonts w:ascii="宋体" w:hAnsi="宋体"/>
                <w:sz w:val="20"/>
                <w:szCs w:val="21"/>
              </w:rPr>
              <w:t xml:space="preserve">330 </w:t>
            </w:r>
            <w:r>
              <w:rPr>
                <w:rFonts w:hint="eastAsia" w:ascii="宋体" w:hAnsi="宋体"/>
                <w:sz w:val="20"/>
                <w:szCs w:val="21"/>
              </w:rPr>
              <w:t>提要或文摘附注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4--</w:t>
            </w:r>
            <w:r>
              <w:rPr>
                <w:rFonts w:hint="eastAsia" w:ascii="宋体" w:hAnsi="宋体"/>
                <w:sz w:val="20"/>
                <w:szCs w:val="21"/>
              </w:rPr>
              <w:t>连接款目项</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410 </w:t>
            </w:r>
            <w:r>
              <w:rPr>
                <w:rFonts w:hint="eastAsia" w:ascii="宋体" w:hAnsi="宋体"/>
                <w:sz w:val="20"/>
                <w:szCs w:val="21"/>
              </w:rPr>
              <w:t>丛编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5--</w:t>
            </w:r>
            <w:r>
              <w:rPr>
                <w:rFonts w:hint="eastAsia" w:ascii="宋体" w:hAnsi="宋体"/>
                <w:sz w:val="20"/>
                <w:szCs w:val="21"/>
              </w:rPr>
              <w:t>相关题名块</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500 </w:t>
            </w:r>
            <w:r>
              <w:rPr>
                <w:rFonts w:hint="eastAsia" w:ascii="宋体" w:hAnsi="宋体"/>
                <w:sz w:val="20"/>
                <w:szCs w:val="21"/>
              </w:rPr>
              <w:t>统一题名</w:t>
            </w:r>
          </w:p>
          <w:p>
            <w:pPr>
              <w:spacing w:line="240" w:lineRule="exact"/>
              <w:ind w:firstLine="400" w:firstLineChars="200"/>
              <w:rPr>
                <w:rFonts w:ascii="宋体" w:hAnsi="宋体"/>
                <w:sz w:val="20"/>
                <w:szCs w:val="21"/>
              </w:rPr>
            </w:pPr>
            <w:r>
              <w:rPr>
                <w:rFonts w:ascii="宋体" w:hAnsi="宋体"/>
                <w:sz w:val="20"/>
                <w:szCs w:val="21"/>
              </w:rPr>
              <w:t xml:space="preserve">510 </w:t>
            </w:r>
            <w:r>
              <w:rPr>
                <w:rFonts w:hint="eastAsia" w:ascii="宋体" w:hAnsi="宋体"/>
                <w:sz w:val="20"/>
                <w:szCs w:val="21"/>
              </w:rPr>
              <w:t>并列正题名</w:t>
            </w:r>
          </w:p>
          <w:p>
            <w:pPr>
              <w:spacing w:line="240" w:lineRule="exact"/>
              <w:ind w:firstLine="400" w:firstLineChars="200"/>
              <w:rPr>
                <w:rFonts w:ascii="宋体" w:hAnsi="宋体"/>
                <w:sz w:val="20"/>
                <w:szCs w:val="21"/>
              </w:rPr>
            </w:pPr>
            <w:r>
              <w:rPr>
                <w:rFonts w:ascii="宋体" w:hAnsi="宋体"/>
                <w:sz w:val="20"/>
                <w:szCs w:val="21"/>
              </w:rPr>
              <w:t xml:space="preserve">512 </w:t>
            </w:r>
            <w:r>
              <w:rPr>
                <w:rFonts w:hint="eastAsia" w:ascii="宋体" w:hAnsi="宋体"/>
                <w:sz w:val="20"/>
                <w:szCs w:val="21"/>
              </w:rPr>
              <w:t>封面题名</w:t>
            </w:r>
          </w:p>
          <w:p>
            <w:pPr>
              <w:spacing w:line="240" w:lineRule="exact"/>
              <w:ind w:firstLine="400" w:firstLineChars="200"/>
              <w:rPr>
                <w:rFonts w:ascii="宋体" w:hAnsi="宋体"/>
                <w:sz w:val="20"/>
                <w:szCs w:val="21"/>
              </w:rPr>
            </w:pPr>
            <w:r>
              <w:rPr>
                <w:rFonts w:ascii="宋体" w:hAnsi="宋体"/>
                <w:sz w:val="20"/>
                <w:szCs w:val="21"/>
              </w:rPr>
              <w:t xml:space="preserve">513 </w:t>
            </w:r>
            <w:r>
              <w:rPr>
                <w:rFonts w:hint="eastAsia" w:ascii="宋体" w:hAnsi="宋体"/>
                <w:sz w:val="20"/>
                <w:szCs w:val="21"/>
              </w:rPr>
              <w:t>附加题名页题名</w:t>
            </w:r>
          </w:p>
          <w:p>
            <w:pPr>
              <w:spacing w:line="240" w:lineRule="exact"/>
              <w:ind w:firstLine="400" w:firstLineChars="200"/>
              <w:rPr>
                <w:rFonts w:ascii="宋体" w:hAnsi="宋体"/>
                <w:sz w:val="20"/>
                <w:szCs w:val="21"/>
              </w:rPr>
            </w:pPr>
            <w:r>
              <w:rPr>
                <w:rFonts w:ascii="宋体" w:hAnsi="宋体"/>
                <w:sz w:val="20"/>
                <w:szCs w:val="21"/>
              </w:rPr>
              <w:t xml:space="preserve">516 </w:t>
            </w:r>
            <w:r>
              <w:rPr>
                <w:rFonts w:hint="eastAsia" w:ascii="宋体" w:hAnsi="宋体"/>
                <w:sz w:val="20"/>
                <w:szCs w:val="21"/>
              </w:rPr>
              <w:t>书脊题名</w:t>
            </w:r>
          </w:p>
          <w:p>
            <w:pPr>
              <w:spacing w:line="240" w:lineRule="exact"/>
              <w:ind w:firstLine="400" w:firstLineChars="200"/>
              <w:rPr>
                <w:rFonts w:ascii="宋体" w:hAnsi="宋体"/>
                <w:sz w:val="20"/>
                <w:szCs w:val="21"/>
              </w:rPr>
            </w:pPr>
            <w:r>
              <w:rPr>
                <w:rFonts w:ascii="宋体" w:hAnsi="宋体"/>
                <w:sz w:val="20"/>
                <w:szCs w:val="21"/>
              </w:rPr>
              <w:t xml:space="preserve">517 </w:t>
            </w:r>
            <w:r>
              <w:rPr>
                <w:rFonts w:hint="eastAsia" w:ascii="宋体" w:hAnsi="宋体"/>
                <w:sz w:val="20"/>
                <w:szCs w:val="21"/>
              </w:rPr>
              <w:t>其他题名</w:t>
            </w:r>
          </w:p>
          <w:p>
            <w:pPr>
              <w:spacing w:line="240" w:lineRule="exact"/>
              <w:ind w:firstLine="400" w:firstLineChars="200"/>
              <w:rPr>
                <w:rFonts w:ascii="宋体" w:hAnsi="宋体"/>
                <w:sz w:val="20"/>
                <w:szCs w:val="21"/>
              </w:rPr>
            </w:pPr>
            <w:r>
              <w:rPr>
                <w:rFonts w:ascii="宋体" w:hAnsi="宋体"/>
                <w:sz w:val="20"/>
                <w:szCs w:val="21"/>
              </w:rPr>
              <w:t xml:space="preserve">518 </w:t>
            </w:r>
            <w:r>
              <w:rPr>
                <w:rFonts w:hint="eastAsia" w:ascii="宋体" w:hAnsi="宋体"/>
                <w:sz w:val="20"/>
                <w:szCs w:val="21"/>
              </w:rPr>
              <w:t>现行标准拼写形式的题名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6--</w:t>
            </w:r>
            <w:r>
              <w:rPr>
                <w:rFonts w:hint="eastAsia" w:ascii="宋体" w:hAnsi="宋体"/>
                <w:sz w:val="20"/>
                <w:szCs w:val="21"/>
              </w:rPr>
              <w:t>主题分析块</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600 </w:t>
            </w:r>
            <w:r>
              <w:rPr>
                <w:rFonts w:hint="eastAsia" w:ascii="宋体" w:hAnsi="宋体"/>
                <w:sz w:val="20"/>
                <w:szCs w:val="21"/>
              </w:rPr>
              <w:t>个人名称主题</w:t>
            </w:r>
          </w:p>
          <w:p>
            <w:pPr>
              <w:spacing w:line="240" w:lineRule="exact"/>
              <w:ind w:firstLine="400" w:firstLineChars="200"/>
              <w:rPr>
                <w:rFonts w:ascii="宋体" w:hAnsi="宋体"/>
                <w:sz w:val="20"/>
                <w:szCs w:val="21"/>
              </w:rPr>
            </w:pPr>
            <w:r>
              <w:rPr>
                <w:rFonts w:ascii="宋体" w:hAnsi="宋体"/>
                <w:sz w:val="20"/>
                <w:szCs w:val="21"/>
              </w:rPr>
              <w:t xml:space="preserve">601 </w:t>
            </w:r>
            <w:r>
              <w:rPr>
                <w:rFonts w:hint="eastAsia" w:ascii="宋体" w:hAnsi="宋体"/>
                <w:sz w:val="20"/>
                <w:szCs w:val="21"/>
              </w:rPr>
              <w:t>团体名称主题</w:t>
            </w:r>
          </w:p>
          <w:p>
            <w:pPr>
              <w:spacing w:line="240" w:lineRule="exact"/>
              <w:ind w:firstLine="400" w:firstLineChars="200"/>
              <w:rPr>
                <w:rFonts w:ascii="宋体" w:hAnsi="宋体"/>
                <w:sz w:val="20"/>
                <w:szCs w:val="21"/>
              </w:rPr>
            </w:pPr>
            <w:r>
              <w:rPr>
                <w:rFonts w:ascii="宋体" w:hAnsi="宋体"/>
                <w:sz w:val="20"/>
                <w:szCs w:val="21"/>
              </w:rPr>
              <w:t xml:space="preserve">602 </w:t>
            </w:r>
            <w:r>
              <w:rPr>
                <w:rFonts w:hint="eastAsia" w:ascii="宋体" w:hAnsi="宋体"/>
                <w:sz w:val="20"/>
                <w:szCs w:val="21"/>
              </w:rPr>
              <w:t>家族名称主题</w:t>
            </w:r>
          </w:p>
          <w:p>
            <w:pPr>
              <w:spacing w:line="240" w:lineRule="exact"/>
              <w:ind w:firstLine="400" w:firstLineChars="200"/>
              <w:rPr>
                <w:rFonts w:ascii="宋体" w:hAnsi="宋体"/>
                <w:sz w:val="20"/>
                <w:szCs w:val="21"/>
              </w:rPr>
            </w:pPr>
            <w:r>
              <w:rPr>
                <w:rFonts w:ascii="宋体" w:hAnsi="宋体"/>
                <w:sz w:val="20"/>
                <w:szCs w:val="21"/>
              </w:rPr>
              <w:t xml:space="preserve">604 </w:t>
            </w:r>
            <w:r>
              <w:rPr>
                <w:rFonts w:hint="eastAsia" w:ascii="宋体" w:hAnsi="宋体"/>
                <w:sz w:val="20"/>
                <w:szCs w:val="21"/>
              </w:rPr>
              <w:t>名称与题名主题</w:t>
            </w:r>
          </w:p>
          <w:p>
            <w:pPr>
              <w:spacing w:line="240" w:lineRule="exact"/>
              <w:ind w:firstLine="400" w:firstLineChars="200"/>
              <w:rPr>
                <w:rFonts w:ascii="宋体" w:hAnsi="宋体"/>
                <w:sz w:val="20"/>
                <w:szCs w:val="21"/>
              </w:rPr>
            </w:pPr>
            <w:r>
              <w:rPr>
                <w:rFonts w:ascii="宋体" w:hAnsi="宋体"/>
                <w:sz w:val="20"/>
                <w:szCs w:val="21"/>
              </w:rPr>
              <w:t xml:space="preserve">605 </w:t>
            </w:r>
            <w:r>
              <w:rPr>
                <w:rFonts w:hint="eastAsia" w:ascii="宋体" w:hAnsi="宋体"/>
                <w:sz w:val="20"/>
                <w:szCs w:val="21"/>
              </w:rPr>
              <w:t>题名主题</w:t>
            </w:r>
          </w:p>
          <w:p>
            <w:pPr>
              <w:spacing w:line="240" w:lineRule="exact"/>
              <w:ind w:firstLine="400" w:firstLineChars="200"/>
              <w:rPr>
                <w:rFonts w:ascii="宋体" w:hAnsi="宋体"/>
                <w:sz w:val="20"/>
                <w:szCs w:val="21"/>
              </w:rPr>
            </w:pPr>
            <w:r>
              <w:rPr>
                <w:rFonts w:ascii="宋体" w:hAnsi="宋体"/>
                <w:sz w:val="20"/>
                <w:szCs w:val="21"/>
              </w:rPr>
              <w:t xml:space="preserve">606 </w:t>
            </w:r>
            <w:r>
              <w:rPr>
                <w:rFonts w:hint="eastAsia" w:ascii="宋体" w:hAnsi="宋体"/>
                <w:sz w:val="20"/>
                <w:szCs w:val="21"/>
              </w:rPr>
              <w:t>论题名称主题</w:t>
            </w:r>
          </w:p>
          <w:p>
            <w:pPr>
              <w:spacing w:line="240" w:lineRule="exact"/>
              <w:ind w:firstLine="400" w:firstLineChars="200"/>
              <w:rPr>
                <w:rFonts w:ascii="宋体" w:hAnsi="宋体"/>
                <w:sz w:val="20"/>
                <w:szCs w:val="21"/>
              </w:rPr>
            </w:pPr>
            <w:r>
              <w:rPr>
                <w:rFonts w:ascii="宋体" w:hAnsi="宋体"/>
                <w:sz w:val="20"/>
                <w:szCs w:val="21"/>
              </w:rPr>
              <w:t xml:space="preserve">607 </w:t>
            </w:r>
            <w:r>
              <w:rPr>
                <w:rFonts w:hint="eastAsia" w:ascii="宋体" w:hAnsi="宋体"/>
                <w:sz w:val="20"/>
                <w:szCs w:val="21"/>
              </w:rPr>
              <w:t>地理名称主题</w:t>
            </w:r>
          </w:p>
          <w:p>
            <w:pPr>
              <w:spacing w:line="240" w:lineRule="exact"/>
              <w:ind w:firstLine="400" w:firstLineChars="200"/>
              <w:rPr>
                <w:rFonts w:ascii="宋体" w:hAnsi="宋体"/>
                <w:sz w:val="20"/>
                <w:szCs w:val="21"/>
              </w:rPr>
            </w:pPr>
            <w:r>
              <w:rPr>
                <w:rFonts w:ascii="宋体" w:hAnsi="宋体"/>
                <w:sz w:val="20"/>
                <w:szCs w:val="21"/>
              </w:rPr>
              <w:t xml:space="preserve">610 </w:t>
            </w:r>
            <w:r>
              <w:rPr>
                <w:rFonts w:hint="eastAsia" w:ascii="宋体" w:hAnsi="宋体"/>
                <w:sz w:val="20"/>
                <w:szCs w:val="21"/>
              </w:rPr>
              <w:t>非控制主题词</w:t>
            </w:r>
          </w:p>
          <w:p>
            <w:pPr>
              <w:spacing w:line="240" w:lineRule="exact"/>
              <w:ind w:firstLine="400" w:firstLineChars="200"/>
              <w:rPr>
                <w:rFonts w:ascii="宋体" w:hAnsi="宋体"/>
                <w:sz w:val="20"/>
                <w:szCs w:val="21"/>
              </w:rPr>
            </w:pPr>
            <w:r>
              <w:rPr>
                <w:rFonts w:ascii="宋体" w:hAnsi="宋体"/>
                <w:sz w:val="20"/>
                <w:szCs w:val="21"/>
              </w:rPr>
              <w:t xml:space="preserve">690 </w:t>
            </w:r>
            <w:r>
              <w:rPr>
                <w:rFonts w:hint="eastAsia" w:ascii="宋体" w:hAnsi="宋体"/>
                <w:sz w:val="20"/>
                <w:szCs w:val="21"/>
              </w:rPr>
              <w:t>中国图书馆图书分类法分类号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7--</w:t>
            </w:r>
            <w:r>
              <w:rPr>
                <w:rFonts w:hint="eastAsia" w:ascii="宋体" w:hAnsi="宋体"/>
                <w:sz w:val="20"/>
                <w:szCs w:val="21"/>
              </w:rPr>
              <w:t>责任者块</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701 </w:t>
            </w:r>
            <w:r>
              <w:rPr>
                <w:rFonts w:hint="eastAsia" w:ascii="宋体" w:hAnsi="宋体"/>
                <w:sz w:val="20"/>
                <w:szCs w:val="21"/>
              </w:rPr>
              <w:t>个人名称</w:t>
            </w:r>
            <w:r>
              <w:rPr>
                <w:rFonts w:ascii="宋体" w:hAnsi="宋体"/>
                <w:sz w:val="20"/>
                <w:szCs w:val="21"/>
              </w:rPr>
              <w:t>—</w:t>
            </w:r>
            <w:r>
              <w:rPr>
                <w:rFonts w:hint="eastAsia" w:ascii="宋体" w:hAnsi="宋体"/>
                <w:sz w:val="20"/>
                <w:szCs w:val="21"/>
              </w:rPr>
              <w:t>等同知识责任者</w:t>
            </w:r>
          </w:p>
          <w:p>
            <w:pPr>
              <w:spacing w:line="240" w:lineRule="exact"/>
              <w:ind w:firstLine="400" w:firstLineChars="200"/>
              <w:rPr>
                <w:rFonts w:ascii="宋体" w:hAnsi="宋体"/>
                <w:sz w:val="20"/>
                <w:szCs w:val="21"/>
              </w:rPr>
            </w:pPr>
            <w:r>
              <w:rPr>
                <w:rFonts w:ascii="宋体" w:hAnsi="宋体"/>
                <w:sz w:val="20"/>
                <w:szCs w:val="21"/>
              </w:rPr>
              <w:t xml:space="preserve">702 </w:t>
            </w:r>
            <w:r>
              <w:rPr>
                <w:rFonts w:hint="eastAsia" w:ascii="宋体" w:hAnsi="宋体"/>
                <w:sz w:val="20"/>
                <w:szCs w:val="21"/>
              </w:rPr>
              <w:t>个人名称</w:t>
            </w:r>
            <w:r>
              <w:rPr>
                <w:rFonts w:ascii="宋体" w:hAnsi="宋体"/>
                <w:sz w:val="20"/>
                <w:szCs w:val="21"/>
              </w:rPr>
              <w:t>—</w:t>
            </w:r>
            <w:r>
              <w:rPr>
                <w:rFonts w:hint="eastAsia" w:ascii="宋体" w:hAnsi="宋体"/>
                <w:sz w:val="20"/>
                <w:szCs w:val="21"/>
              </w:rPr>
              <w:t>次要知识责任者</w:t>
            </w:r>
          </w:p>
          <w:p>
            <w:pPr>
              <w:spacing w:line="240" w:lineRule="exact"/>
              <w:ind w:firstLine="400" w:firstLineChars="200"/>
              <w:rPr>
                <w:rFonts w:ascii="宋体" w:hAnsi="宋体"/>
                <w:sz w:val="20"/>
                <w:szCs w:val="21"/>
              </w:rPr>
            </w:pPr>
            <w:r>
              <w:rPr>
                <w:rFonts w:ascii="宋体" w:hAnsi="宋体"/>
                <w:sz w:val="20"/>
                <w:szCs w:val="21"/>
              </w:rPr>
              <w:t xml:space="preserve">711 </w:t>
            </w:r>
            <w:r>
              <w:rPr>
                <w:rFonts w:hint="eastAsia" w:ascii="宋体" w:hAnsi="宋体"/>
                <w:sz w:val="20"/>
                <w:szCs w:val="21"/>
              </w:rPr>
              <w:t>团体名称</w:t>
            </w:r>
            <w:r>
              <w:rPr>
                <w:rFonts w:ascii="宋体" w:hAnsi="宋体"/>
                <w:sz w:val="20"/>
                <w:szCs w:val="21"/>
              </w:rPr>
              <w:t>—</w:t>
            </w:r>
            <w:r>
              <w:rPr>
                <w:rFonts w:hint="eastAsia" w:ascii="宋体" w:hAnsi="宋体"/>
                <w:sz w:val="20"/>
                <w:szCs w:val="21"/>
              </w:rPr>
              <w:t>等同知识责任者</w:t>
            </w:r>
          </w:p>
          <w:p>
            <w:pPr>
              <w:spacing w:line="240" w:lineRule="exact"/>
              <w:ind w:firstLine="400" w:firstLineChars="200"/>
              <w:rPr>
                <w:rFonts w:ascii="宋体" w:hAnsi="宋体"/>
                <w:sz w:val="20"/>
                <w:szCs w:val="21"/>
              </w:rPr>
            </w:pPr>
            <w:r>
              <w:rPr>
                <w:rFonts w:ascii="宋体" w:hAnsi="宋体"/>
                <w:sz w:val="20"/>
                <w:szCs w:val="21"/>
              </w:rPr>
              <w:t xml:space="preserve">712 </w:t>
            </w:r>
            <w:r>
              <w:rPr>
                <w:rFonts w:hint="eastAsia" w:ascii="宋体" w:hAnsi="宋体"/>
                <w:sz w:val="20"/>
                <w:szCs w:val="21"/>
              </w:rPr>
              <w:t>团体名称</w:t>
            </w:r>
            <w:r>
              <w:rPr>
                <w:rFonts w:ascii="宋体" w:hAnsi="宋体"/>
                <w:sz w:val="20"/>
                <w:szCs w:val="21"/>
              </w:rPr>
              <w:t>—</w:t>
            </w:r>
            <w:r>
              <w:rPr>
                <w:rFonts w:hint="eastAsia" w:ascii="宋体" w:hAnsi="宋体"/>
                <w:sz w:val="20"/>
                <w:szCs w:val="21"/>
              </w:rPr>
              <w:t>次要知识责任者</w:t>
            </w:r>
          </w:p>
          <w:p>
            <w:pPr>
              <w:spacing w:line="240" w:lineRule="exact"/>
              <w:ind w:firstLine="400" w:firstLineChars="200"/>
              <w:rPr>
                <w:rFonts w:ascii="宋体" w:hAnsi="宋体"/>
                <w:sz w:val="20"/>
                <w:szCs w:val="21"/>
              </w:rPr>
            </w:pPr>
            <w:r>
              <w:rPr>
                <w:rFonts w:ascii="宋体" w:hAnsi="宋体"/>
                <w:sz w:val="20"/>
                <w:szCs w:val="21"/>
              </w:rPr>
              <w:t xml:space="preserve">730 </w:t>
            </w:r>
            <w:r>
              <w:rPr>
                <w:rFonts w:hint="eastAsia" w:ascii="宋体" w:hAnsi="宋体"/>
                <w:sz w:val="20"/>
                <w:szCs w:val="21"/>
              </w:rPr>
              <w:t>非规范名称</w:t>
            </w:r>
            <w:r>
              <w:rPr>
                <w:rFonts w:ascii="宋体" w:hAnsi="宋体"/>
                <w:sz w:val="20"/>
                <w:szCs w:val="21"/>
              </w:rPr>
              <w:t>—</w:t>
            </w:r>
            <w:r>
              <w:rPr>
                <w:rFonts w:hint="eastAsia" w:ascii="宋体" w:hAnsi="宋体"/>
                <w:sz w:val="20"/>
                <w:szCs w:val="21"/>
              </w:rPr>
              <w:t>知识责任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40" w:type="dxa"/>
            <w:vAlign w:val="center"/>
          </w:tcPr>
          <w:p>
            <w:pPr>
              <w:spacing w:line="240" w:lineRule="exact"/>
              <w:jc w:val="center"/>
              <w:rPr>
                <w:rFonts w:ascii="宋体" w:hAnsi="宋体"/>
                <w:sz w:val="20"/>
                <w:szCs w:val="21"/>
              </w:rPr>
            </w:pPr>
            <w:r>
              <w:rPr>
                <w:rFonts w:ascii="宋体" w:hAnsi="宋体"/>
                <w:sz w:val="20"/>
                <w:szCs w:val="21"/>
              </w:rPr>
              <w:t>9--</w:t>
            </w:r>
            <w:r>
              <w:rPr>
                <w:rFonts w:hint="eastAsia" w:ascii="宋体" w:hAnsi="宋体"/>
                <w:sz w:val="20"/>
                <w:szCs w:val="21"/>
              </w:rPr>
              <w:t>国内使用块</w:t>
            </w:r>
          </w:p>
        </w:tc>
        <w:tc>
          <w:tcPr>
            <w:tcW w:w="5065" w:type="dxa"/>
          </w:tcPr>
          <w:p>
            <w:pPr>
              <w:spacing w:line="240" w:lineRule="exact"/>
              <w:ind w:firstLine="400" w:firstLineChars="200"/>
              <w:rPr>
                <w:rFonts w:ascii="宋体" w:hAnsi="宋体"/>
                <w:sz w:val="20"/>
                <w:szCs w:val="21"/>
              </w:rPr>
            </w:pPr>
            <w:r>
              <w:rPr>
                <w:rFonts w:ascii="宋体" w:hAnsi="宋体"/>
                <w:sz w:val="20"/>
                <w:szCs w:val="21"/>
              </w:rPr>
              <w:t xml:space="preserve">920 </w:t>
            </w:r>
            <w:r>
              <w:rPr>
                <w:rFonts w:hint="eastAsia" w:ascii="宋体" w:hAnsi="宋体"/>
                <w:sz w:val="20"/>
                <w:szCs w:val="21"/>
              </w:rPr>
              <w:t>馆藏信息</w:t>
            </w:r>
          </w:p>
        </w:tc>
      </w:tr>
    </w:tbl>
    <w:p>
      <w:pPr>
        <w:ind w:firstLine="480" w:firstLineChars="200"/>
        <w:rPr>
          <w:rFonts w:ascii="宋体" w:hAnsi="宋体"/>
          <w:sz w:val="24"/>
          <w:szCs w:val="28"/>
        </w:rPr>
      </w:pPr>
      <w:r>
        <w:rPr>
          <w:rFonts w:ascii="宋体" w:hAnsi="宋体"/>
          <w:sz w:val="24"/>
          <w:szCs w:val="28"/>
        </w:rPr>
        <w:t>3.3</w:t>
      </w:r>
      <w:r>
        <w:rPr>
          <w:rFonts w:hint="eastAsia" w:ascii="宋体" w:hAnsi="宋体"/>
          <w:sz w:val="24"/>
          <w:szCs w:val="28"/>
        </w:rPr>
        <w:t>集中著录与分散著录的原则</w:t>
      </w:r>
    </w:p>
    <w:p>
      <w:pPr>
        <w:ind w:firstLine="480" w:firstLineChars="200"/>
        <w:rPr>
          <w:rFonts w:ascii="宋体" w:hAnsi="宋体"/>
          <w:sz w:val="24"/>
          <w:szCs w:val="28"/>
        </w:rPr>
      </w:pPr>
      <w:r>
        <w:rPr>
          <w:rFonts w:hint="eastAsia" w:ascii="宋体" w:hAnsi="宋体"/>
          <w:sz w:val="24"/>
          <w:szCs w:val="28"/>
        </w:rPr>
        <w:t>对多物理部分构成的文献，如多卷书、连续出版物，一般采用集中著录的原则，但可根据具体情况采用分散著录的原则。例如：各卷期有其独立检索意义</w:t>
      </w:r>
      <w:bookmarkStart w:id="3" w:name="_GoBack"/>
      <w:bookmarkEnd w:id="3"/>
      <w:r>
        <w:rPr>
          <w:rFonts w:hint="eastAsia" w:ascii="宋体" w:hAnsi="宋体"/>
          <w:sz w:val="24"/>
          <w:szCs w:val="28"/>
        </w:rPr>
        <w:t>且在主要信息源上处于显著位置的题名的多卷书可以分散著录。</w:t>
      </w:r>
    </w:p>
    <w:p>
      <w:pPr>
        <w:ind w:firstLine="480" w:firstLineChars="200"/>
        <w:rPr>
          <w:rFonts w:ascii="宋体" w:hAnsi="宋体"/>
          <w:sz w:val="24"/>
          <w:szCs w:val="28"/>
        </w:rPr>
      </w:pPr>
      <w:r>
        <w:rPr>
          <w:rFonts w:ascii="宋体" w:hAnsi="宋体"/>
          <w:sz w:val="24"/>
          <w:szCs w:val="28"/>
        </w:rPr>
        <w:t>3.3.1</w:t>
      </w:r>
      <w:r>
        <w:rPr>
          <w:rFonts w:hint="eastAsia" w:ascii="宋体" w:hAnsi="宋体"/>
          <w:sz w:val="24"/>
          <w:szCs w:val="28"/>
        </w:rPr>
        <w:t>具有以下特征的连续出版物或多卷著作，可以考虑集中著录：</w:t>
      </w:r>
    </w:p>
    <w:p>
      <w:pPr>
        <w:ind w:firstLine="480" w:firstLineChars="200"/>
        <w:rPr>
          <w:rFonts w:ascii="宋体" w:hAnsi="宋体"/>
          <w:sz w:val="24"/>
          <w:szCs w:val="28"/>
        </w:rPr>
      </w:pPr>
      <w:r>
        <w:rPr>
          <w:rFonts w:hint="eastAsia" w:ascii="宋体" w:hAnsi="宋体"/>
          <w:sz w:val="24"/>
          <w:szCs w:val="28"/>
        </w:rPr>
        <w:t>◆具有连续出版物特性的文献，例如：年鉴、年刊以及其它具有同一题名的定期或不定期的连续出版物如《国学研究》等，可以采取集中著录的方式。此时记录头标</w:t>
      </w:r>
      <w:r>
        <w:rPr>
          <w:rFonts w:ascii="宋体" w:hAnsi="宋体"/>
          <w:sz w:val="24"/>
          <w:szCs w:val="28"/>
        </w:rPr>
        <w:t>07</w:t>
      </w:r>
      <w:r>
        <w:rPr>
          <w:rFonts w:hint="eastAsia" w:ascii="宋体" w:hAnsi="宋体"/>
          <w:sz w:val="24"/>
          <w:szCs w:val="28"/>
        </w:rPr>
        <w:t>字符位书目级别代码应为“</w:t>
      </w:r>
      <w:r>
        <w:rPr>
          <w:rFonts w:ascii="宋体" w:hAnsi="宋体"/>
          <w:sz w:val="24"/>
          <w:szCs w:val="28"/>
        </w:rPr>
        <w:t>s</w:t>
      </w:r>
      <w:r>
        <w:rPr>
          <w:rFonts w:hint="eastAsia" w:ascii="宋体" w:hAnsi="宋体"/>
          <w:sz w:val="24"/>
          <w:szCs w:val="28"/>
        </w:rPr>
        <w:t>”</w:t>
      </w:r>
      <w:r>
        <w:rPr>
          <w:rFonts w:ascii="宋体" w:hAnsi="宋体"/>
          <w:sz w:val="24"/>
          <w:szCs w:val="28"/>
        </w:rPr>
        <w:t>(</w:t>
      </w:r>
      <w:r>
        <w:rPr>
          <w:rFonts w:hint="eastAsia" w:ascii="宋体" w:hAnsi="宋体"/>
          <w:sz w:val="24"/>
          <w:szCs w:val="28"/>
        </w:rPr>
        <w:t>连续出版物</w:t>
      </w:r>
      <w:r>
        <w:rPr>
          <w:rFonts w:ascii="宋体" w:hAnsi="宋体"/>
          <w:sz w:val="24"/>
          <w:szCs w:val="28"/>
        </w:rPr>
        <w:t>)</w:t>
      </w:r>
      <w:r>
        <w:rPr>
          <w:rFonts w:hint="eastAsia" w:ascii="宋体" w:hAnsi="宋体"/>
          <w:sz w:val="24"/>
          <w:szCs w:val="28"/>
        </w:rPr>
        <w:t>，编码数据字段应为</w:t>
      </w:r>
      <w:r>
        <w:rPr>
          <w:rFonts w:ascii="宋体" w:hAnsi="宋体"/>
          <w:sz w:val="24"/>
          <w:szCs w:val="28"/>
        </w:rPr>
        <w:t>110</w:t>
      </w:r>
      <w:r>
        <w:rPr>
          <w:rFonts w:hint="eastAsia" w:ascii="宋体" w:hAnsi="宋体"/>
          <w:sz w:val="24"/>
          <w:szCs w:val="28"/>
        </w:rPr>
        <w:t>字段，而不是</w:t>
      </w:r>
      <w:r>
        <w:rPr>
          <w:rFonts w:ascii="宋体" w:hAnsi="宋体"/>
          <w:sz w:val="24"/>
          <w:szCs w:val="28"/>
        </w:rPr>
        <w:t>105</w:t>
      </w:r>
      <w:r>
        <w:rPr>
          <w:rFonts w:hint="eastAsia" w:ascii="宋体" w:hAnsi="宋体"/>
          <w:sz w:val="24"/>
          <w:szCs w:val="28"/>
        </w:rPr>
        <w:t>字段，记录中还应包含</w:t>
      </w:r>
      <w:r>
        <w:rPr>
          <w:rFonts w:ascii="宋体" w:hAnsi="宋体"/>
          <w:sz w:val="24"/>
          <w:szCs w:val="28"/>
        </w:rPr>
        <w:t>207</w:t>
      </w:r>
      <w:r>
        <w:rPr>
          <w:rFonts w:hint="eastAsia" w:ascii="宋体" w:hAnsi="宋体"/>
          <w:sz w:val="24"/>
          <w:szCs w:val="28"/>
        </w:rPr>
        <w:t>资料特殊细节项。（注意：当该连续出版物的</w:t>
      </w:r>
      <w:r>
        <w:rPr>
          <w:rFonts w:ascii="宋体" w:hAnsi="宋体"/>
          <w:sz w:val="24"/>
          <w:szCs w:val="28"/>
        </w:rPr>
        <w:t>ISBN</w:t>
      </w:r>
      <w:r>
        <w:rPr>
          <w:rFonts w:hint="eastAsia" w:ascii="宋体" w:hAnsi="宋体"/>
          <w:sz w:val="24"/>
          <w:szCs w:val="28"/>
        </w:rPr>
        <w:t>或</w:t>
      </w:r>
      <w:r>
        <w:rPr>
          <w:rFonts w:ascii="宋体" w:hAnsi="宋体"/>
          <w:sz w:val="24"/>
          <w:szCs w:val="28"/>
        </w:rPr>
        <w:t>ISSN</w:t>
      </w:r>
      <w:r>
        <w:rPr>
          <w:rFonts w:hint="eastAsia" w:ascii="宋体" w:hAnsi="宋体"/>
          <w:sz w:val="24"/>
          <w:szCs w:val="28"/>
        </w:rPr>
        <w:t>相同，而各卷期价格不同时，价格可不著。）</w:t>
      </w:r>
    </w:p>
    <w:p>
      <w:pPr>
        <w:ind w:firstLine="480" w:firstLineChars="200"/>
        <w:rPr>
          <w:rFonts w:ascii="宋体" w:hAnsi="宋体"/>
          <w:sz w:val="24"/>
          <w:szCs w:val="28"/>
        </w:rPr>
      </w:pPr>
      <w:r>
        <w:rPr>
          <w:rFonts w:hint="eastAsia" w:ascii="宋体" w:hAnsi="宋体"/>
          <w:sz w:val="24"/>
          <w:szCs w:val="28"/>
        </w:rPr>
        <w:t>◆无分卷册题名</w:t>
      </w:r>
      <w:r>
        <w:rPr>
          <w:rFonts w:ascii="宋体" w:hAnsi="宋体"/>
          <w:sz w:val="24"/>
          <w:szCs w:val="28"/>
        </w:rPr>
        <w:t>(200|i)</w:t>
      </w:r>
      <w:r>
        <w:rPr>
          <w:rFonts w:hint="eastAsia" w:ascii="宋体" w:hAnsi="宋体"/>
          <w:sz w:val="24"/>
          <w:szCs w:val="28"/>
        </w:rPr>
        <w:t>的多卷书或多卷书虽有分卷题名，但是没有独立意义，一般应集中著录，并在</w:t>
      </w:r>
      <w:r>
        <w:rPr>
          <w:rFonts w:ascii="宋体" w:hAnsi="宋体"/>
          <w:sz w:val="24"/>
          <w:szCs w:val="28"/>
        </w:rPr>
        <w:t>327</w:t>
      </w:r>
      <w:r>
        <w:rPr>
          <w:rFonts w:hint="eastAsia" w:ascii="宋体" w:hAnsi="宋体"/>
          <w:sz w:val="24"/>
          <w:szCs w:val="28"/>
        </w:rPr>
        <w:t>著录分卷题名。若分卷题名具有检索意义，还需在</w:t>
      </w:r>
      <w:r>
        <w:rPr>
          <w:rFonts w:ascii="宋体" w:hAnsi="宋体"/>
          <w:sz w:val="24"/>
          <w:szCs w:val="28"/>
        </w:rPr>
        <w:t>517</w:t>
      </w:r>
      <w:r>
        <w:rPr>
          <w:rFonts w:hint="eastAsia" w:ascii="宋体" w:hAnsi="宋体"/>
          <w:sz w:val="24"/>
          <w:szCs w:val="28"/>
        </w:rPr>
        <w:t>字段提供各分卷的题名检索点。</w:t>
      </w:r>
    </w:p>
    <w:p>
      <w:pPr>
        <w:ind w:firstLine="480" w:firstLineChars="200"/>
        <w:rPr>
          <w:rFonts w:ascii="宋体" w:hAnsi="宋体"/>
          <w:sz w:val="24"/>
          <w:szCs w:val="28"/>
        </w:rPr>
      </w:pPr>
      <w:r>
        <w:rPr>
          <w:rFonts w:hint="eastAsia" w:ascii="宋体" w:hAnsi="宋体"/>
          <w:sz w:val="24"/>
          <w:szCs w:val="28"/>
        </w:rPr>
        <w:t>◆文史资料通常采用集中著录的方式。分卷题名在</w:t>
      </w:r>
      <w:r>
        <w:rPr>
          <w:rFonts w:ascii="宋体" w:hAnsi="宋体"/>
          <w:sz w:val="24"/>
          <w:szCs w:val="28"/>
        </w:rPr>
        <w:t>327</w:t>
      </w:r>
      <w:r>
        <w:rPr>
          <w:rFonts w:hint="eastAsia" w:ascii="宋体" w:hAnsi="宋体"/>
          <w:sz w:val="24"/>
          <w:szCs w:val="28"/>
        </w:rPr>
        <w:t>字段反映。</w:t>
      </w:r>
    </w:p>
    <w:p>
      <w:pPr>
        <w:ind w:firstLine="480" w:firstLineChars="200"/>
        <w:rPr>
          <w:rFonts w:ascii="宋体" w:hAnsi="宋体"/>
          <w:sz w:val="24"/>
          <w:szCs w:val="28"/>
        </w:rPr>
      </w:pPr>
      <w:r>
        <w:rPr>
          <w:rFonts w:ascii="宋体" w:hAnsi="宋体"/>
          <w:sz w:val="24"/>
          <w:szCs w:val="28"/>
        </w:rPr>
        <w:t>3.3.2</w:t>
      </w:r>
      <w:r>
        <w:rPr>
          <w:rFonts w:hint="eastAsia" w:ascii="宋体" w:hAnsi="宋体"/>
          <w:sz w:val="24"/>
          <w:szCs w:val="28"/>
        </w:rPr>
        <w:t>具有以下特征的丛书和多卷著作，可以考虑分散著录：</w:t>
      </w:r>
    </w:p>
    <w:p>
      <w:pPr>
        <w:ind w:firstLine="480" w:firstLineChars="200"/>
        <w:rPr>
          <w:rFonts w:ascii="宋体" w:hAnsi="宋体"/>
          <w:sz w:val="24"/>
          <w:szCs w:val="28"/>
        </w:rPr>
      </w:pPr>
      <w:r>
        <w:rPr>
          <w:rFonts w:hint="eastAsia" w:ascii="宋体" w:hAnsi="宋体"/>
          <w:sz w:val="24"/>
          <w:szCs w:val="28"/>
        </w:rPr>
        <w:t>◆多卷书有共同题名与分卷题名，而且均有独立检索意义，以分卷题名作为正题名，多卷书总题名作为丛编名。</w:t>
      </w:r>
    </w:p>
    <w:p>
      <w:pPr>
        <w:ind w:firstLine="480" w:firstLineChars="200"/>
        <w:rPr>
          <w:rFonts w:ascii="宋体" w:hAnsi="宋体"/>
          <w:sz w:val="24"/>
          <w:szCs w:val="28"/>
        </w:rPr>
      </w:pPr>
      <w:r>
        <w:rPr>
          <w:rFonts w:hint="eastAsia" w:ascii="宋体" w:hAnsi="宋体"/>
          <w:sz w:val="24"/>
          <w:szCs w:val="28"/>
        </w:rPr>
        <w:t>◆具有独立的、有检索意义的题名、责任者、国际标准书号、价格等条件的丛书的单册，采用分散著录。</w:t>
      </w:r>
    </w:p>
    <w:p>
      <w:pPr>
        <w:ind w:firstLine="480" w:firstLineChars="200"/>
        <w:rPr>
          <w:rFonts w:ascii="宋体" w:hAnsi="宋体"/>
          <w:sz w:val="24"/>
          <w:szCs w:val="28"/>
        </w:rPr>
      </w:pPr>
      <w:r>
        <w:rPr>
          <w:rFonts w:hint="eastAsia" w:ascii="宋体" w:hAnsi="宋体"/>
          <w:sz w:val="24"/>
          <w:szCs w:val="28"/>
        </w:rPr>
        <w:t>◆某些具有丛书或多卷书性质的图书，有共同题名和分卷册题名，但分卷册题名没有独立检索意义，没有总的责任者，各分卷册有独立的</w:t>
      </w:r>
      <w:r>
        <w:rPr>
          <w:rFonts w:ascii="宋体" w:hAnsi="宋体"/>
          <w:sz w:val="24"/>
          <w:szCs w:val="28"/>
        </w:rPr>
        <w:t>ISBN</w:t>
      </w:r>
      <w:r>
        <w:rPr>
          <w:rFonts w:hint="eastAsia" w:ascii="宋体" w:hAnsi="宋体"/>
          <w:sz w:val="24"/>
          <w:szCs w:val="28"/>
        </w:rPr>
        <w:t>及各自的责任者，此时也可以分散著录，形式为：</w:t>
      </w:r>
      <w:r>
        <w:rPr>
          <w:rFonts w:ascii="宋体" w:hAnsi="宋体"/>
          <w:sz w:val="24"/>
          <w:szCs w:val="28"/>
        </w:rPr>
        <w:t>2001#|a</w:t>
      </w:r>
      <w:r>
        <w:rPr>
          <w:rFonts w:hint="eastAsia" w:ascii="宋体" w:hAnsi="宋体"/>
          <w:sz w:val="24"/>
          <w:szCs w:val="28"/>
        </w:rPr>
        <w:t>总题名</w:t>
      </w:r>
      <w:r>
        <w:rPr>
          <w:rFonts w:ascii="宋体" w:hAnsi="宋体"/>
          <w:sz w:val="24"/>
          <w:szCs w:val="28"/>
        </w:rPr>
        <w:t>|i</w:t>
      </w:r>
      <w:r>
        <w:rPr>
          <w:rFonts w:hint="eastAsia" w:ascii="宋体" w:hAnsi="宋体"/>
          <w:sz w:val="24"/>
          <w:szCs w:val="28"/>
        </w:rPr>
        <w:t>分题名。</w:t>
      </w:r>
    </w:p>
    <w:p>
      <w:pPr>
        <w:ind w:firstLine="480" w:firstLineChars="200"/>
        <w:rPr>
          <w:rFonts w:ascii="宋体" w:hAnsi="宋体"/>
          <w:sz w:val="24"/>
          <w:szCs w:val="28"/>
        </w:rPr>
      </w:pPr>
      <w:r>
        <w:rPr>
          <w:rFonts w:hint="eastAsia" w:ascii="宋体" w:hAnsi="宋体"/>
          <w:sz w:val="24"/>
          <w:szCs w:val="28"/>
        </w:rPr>
        <w:t>◆具有分卷题名的地方志，可采用分散著录的方式，以总题名作为正题名著录于</w:t>
      </w:r>
      <w:r>
        <w:rPr>
          <w:rFonts w:ascii="宋体" w:hAnsi="宋体"/>
          <w:sz w:val="24"/>
          <w:szCs w:val="28"/>
        </w:rPr>
        <w:t>|a</w:t>
      </w:r>
      <w:r>
        <w:rPr>
          <w:rFonts w:hint="eastAsia" w:ascii="宋体" w:hAnsi="宋体"/>
          <w:sz w:val="24"/>
          <w:szCs w:val="28"/>
        </w:rPr>
        <w:t>，分卷题名著录于</w:t>
      </w:r>
      <w:r>
        <w:rPr>
          <w:rFonts w:ascii="宋体" w:hAnsi="宋体"/>
          <w:sz w:val="24"/>
          <w:szCs w:val="28"/>
        </w:rPr>
        <w:t>|i</w:t>
      </w:r>
      <w:r>
        <w:rPr>
          <w:rFonts w:hint="eastAsia" w:ascii="宋体" w:hAnsi="宋体"/>
          <w:sz w:val="24"/>
          <w:szCs w:val="28"/>
        </w:rPr>
        <w:t>。</w:t>
      </w:r>
    </w:p>
    <w:p>
      <w:pPr>
        <w:ind w:firstLine="480" w:firstLineChars="200"/>
        <w:rPr>
          <w:rFonts w:ascii="宋体" w:hAnsi="宋体"/>
          <w:sz w:val="24"/>
          <w:szCs w:val="28"/>
        </w:rPr>
      </w:pPr>
      <w:r>
        <w:rPr>
          <w:rFonts w:ascii="宋体" w:hAnsi="宋体"/>
          <w:sz w:val="24"/>
          <w:szCs w:val="28"/>
        </w:rPr>
        <w:t>3.4 CALIS</w:t>
      </w:r>
      <w:r>
        <w:rPr>
          <w:rFonts w:hint="eastAsia" w:ascii="宋体" w:hAnsi="宋体"/>
          <w:sz w:val="24"/>
          <w:szCs w:val="28"/>
        </w:rPr>
        <w:t>联合目录中西文书目数据入库原则</w:t>
      </w:r>
    </w:p>
    <w:p>
      <w:pPr>
        <w:ind w:firstLine="480" w:firstLineChars="200"/>
        <w:rPr>
          <w:rFonts w:ascii="宋体" w:hAnsi="宋体"/>
          <w:sz w:val="24"/>
          <w:szCs w:val="28"/>
        </w:rPr>
      </w:pPr>
      <w:r>
        <w:rPr>
          <w:rFonts w:ascii="宋体" w:hAnsi="宋体"/>
          <w:sz w:val="24"/>
          <w:szCs w:val="28"/>
        </w:rPr>
        <w:t>3.4.1</w:t>
      </w:r>
      <w:r>
        <w:rPr>
          <w:rFonts w:hint="eastAsia" w:ascii="宋体" w:hAnsi="宋体"/>
          <w:sz w:val="24"/>
          <w:szCs w:val="28"/>
        </w:rPr>
        <w:t>凡正文为中文的文献，入中文联合目录数据库。</w:t>
      </w:r>
    </w:p>
    <w:p>
      <w:pPr>
        <w:ind w:firstLine="480" w:firstLineChars="200"/>
        <w:rPr>
          <w:rFonts w:ascii="宋体" w:hAnsi="宋体"/>
          <w:sz w:val="24"/>
          <w:szCs w:val="28"/>
        </w:rPr>
      </w:pPr>
      <w:r>
        <w:rPr>
          <w:rFonts w:ascii="宋体" w:hAnsi="宋体"/>
          <w:sz w:val="24"/>
          <w:szCs w:val="28"/>
        </w:rPr>
        <w:t>3.4.2</w:t>
      </w:r>
      <w:r>
        <w:rPr>
          <w:rFonts w:hint="eastAsia" w:ascii="宋体" w:hAnsi="宋体"/>
          <w:sz w:val="24"/>
          <w:szCs w:val="28"/>
        </w:rPr>
        <w:t>正文为西文的文献，分别按以下几种情况处理：</w:t>
      </w:r>
    </w:p>
    <w:p>
      <w:pPr>
        <w:ind w:firstLine="480" w:firstLineChars="200"/>
        <w:rPr>
          <w:rFonts w:ascii="宋体" w:hAnsi="宋体"/>
          <w:sz w:val="24"/>
          <w:szCs w:val="28"/>
        </w:rPr>
      </w:pPr>
      <w:r>
        <w:rPr>
          <w:rFonts w:hint="eastAsia" w:ascii="宋体" w:hAnsi="宋体"/>
          <w:sz w:val="24"/>
          <w:szCs w:val="28"/>
        </w:rPr>
        <w:t>◆西文授权重印书（刊）：指国外出版的西文文献，授权给国内出版社重印出版的文献。其书目记录入西文联合目录数据库。</w:t>
      </w:r>
    </w:p>
    <w:p>
      <w:pPr>
        <w:ind w:firstLine="480" w:firstLineChars="200"/>
        <w:rPr>
          <w:rFonts w:ascii="宋体" w:hAnsi="宋体"/>
          <w:sz w:val="24"/>
          <w:szCs w:val="28"/>
        </w:rPr>
      </w:pPr>
      <w:r>
        <w:rPr>
          <w:rFonts w:hint="eastAsia" w:ascii="宋体" w:hAnsi="宋体"/>
          <w:sz w:val="24"/>
          <w:szCs w:val="28"/>
        </w:rPr>
        <w:t>◆中国（含港、澳、台）出版、单纯以学习外语（包括专业外语）为目的的文献</w:t>
      </w:r>
      <w:r>
        <w:rPr>
          <w:rFonts w:ascii="宋体" w:hAnsi="宋体"/>
          <w:sz w:val="24"/>
          <w:szCs w:val="28"/>
        </w:rPr>
        <w:t xml:space="preserve">, </w:t>
      </w:r>
      <w:r>
        <w:rPr>
          <w:rFonts w:hint="eastAsia" w:ascii="宋体" w:hAnsi="宋体"/>
          <w:sz w:val="24"/>
          <w:szCs w:val="28"/>
        </w:rPr>
        <w:t>书目记录入中文联合目录数据库。</w:t>
      </w:r>
    </w:p>
    <w:p>
      <w:pPr>
        <w:ind w:firstLine="480" w:firstLineChars="200"/>
        <w:rPr>
          <w:rFonts w:ascii="宋体" w:hAnsi="宋体"/>
          <w:sz w:val="24"/>
          <w:szCs w:val="28"/>
        </w:rPr>
      </w:pPr>
      <w:r>
        <w:rPr>
          <w:rFonts w:hint="eastAsia" w:ascii="宋体" w:hAnsi="宋体"/>
          <w:sz w:val="24"/>
          <w:szCs w:val="28"/>
        </w:rPr>
        <w:t>◆专业学术文献，包括语言学学术专著（如怎样学语言、英语语言研究等性质的文献），书目记录入西文联合目录数据库。</w:t>
      </w:r>
    </w:p>
    <w:p>
      <w:pPr>
        <w:ind w:firstLine="480" w:firstLineChars="200"/>
        <w:rPr>
          <w:rFonts w:ascii="宋体" w:hAnsi="宋体"/>
          <w:sz w:val="24"/>
          <w:szCs w:val="28"/>
        </w:rPr>
      </w:pPr>
      <w:r>
        <w:rPr>
          <w:rFonts w:ascii="宋体" w:hAnsi="宋体"/>
          <w:sz w:val="24"/>
          <w:szCs w:val="28"/>
        </w:rPr>
        <w:t>3.4.3</w:t>
      </w:r>
      <w:r>
        <w:rPr>
          <w:rFonts w:hint="eastAsia" w:ascii="宋体" w:hAnsi="宋体"/>
          <w:sz w:val="24"/>
          <w:szCs w:val="28"/>
        </w:rPr>
        <w:t>正文为中西文兼有的文献，书目记录原则上入中文联合目录数据库；但由国外出版或授权国内出版正文为中西文兼有的文献，其书目记录入西文联合目录数据库。</w:t>
      </w:r>
    </w:p>
    <w:p>
      <w:pPr>
        <w:ind w:firstLine="480" w:firstLineChars="200"/>
        <w:rPr>
          <w:rFonts w:ascii="宋体" w:hAnsi="宋体"/>
          <w:sz w:val="24"/>
          <w:szCs w:val="28"/>
        </w:rPr>
      </w:pPr>
      <w:r>
        <w:rPr>
          <w:rFonts w:ascii="宋体" w:hAnsi="宋体"/>
          <w:sz w:val="24"/>
          <w:szCs w:val="28"/>
        </w:rPr>
        <w:t>3.4.4</w:t>
      </w:r>
      <w:r>
        <w:rPr>
          <w:rFonts w:hint="eastAsia" w:ascii="宋体" w:hAnsi="宋体"/>
          <w:sz w:val="24"/>
          <w:szCs w:val="28"/>
        </w:rPr>
        <w:t>系列文献</w:t>
      </w:r>
    </w:p>
    <w:p>
      <w:pPr>
        <w:ind w:firstLine="480" w:firstLineChars="200"/>
        <w:rPr>
          <w:rFonts w:ascii="宋体" w:hAnsi="宋体"/>
          <w:sz w:val="24"/>
          <w:szCs w:val="28"/>
        </w:rPr>
      </w:pPr>
      <w:r>
        <w:rPr>
          <w:rFonts w:hint="eastAsia" w:ascii="宋体" w:hAnsi="宋体"/>
          <w:sz w:val="24"/>
          <w:szCs w:val="28"/>
        </w:rPr>
        <w:t>◆以整套文献多数分册的正文文种作为该系列文献正文文种，按照该正文文种规定入库。</w:t>
      </w:r>
    </w:p>
    <w:p>
      <w:pPr>
        <w:ind w:firstLine="480" w:firstLineChars="200"/>
        <w:rPr>
          <w:rFonts w:ascii="宋体" w:hAnsi="宋体"/>
          <w:sz w:val="24"/>
          <w:szCs w:val="28"/>
        </w:rPr>
      </w:pPr>
      <w:r>
        <w:rPr>
          <w:rFonts w:hint="eastAsia" w:ascii="宋体" w:hAnsi="宋体"/>
          <w:sz w:val="24"/>
          <w:szCs w:val="28"/>
        </w:rPr>
        <w:t>◆若在编的系列文献不齐全，则应根据数据库中已有的同系列记录或手中文献判断入中文数据库或西文数据库。</w:t>
      </w:r>
    </w:p>
    <w:p>
      <w:pPr>
        <w:ind w:firstLine="480" w:firstLineChars="200"/>
        <w:rPr>
          <w:rFonts w:ascii="宋体" w:hAnsi="宋体"/>
          <w:sz w:val="24"/>
          <w:szCs w:val="28"/>
        </w:rPr>
      </w:pPr>
      <w:r>
        <w:rPr>
          <w:rFonts w:hint="eastAsia" w:ascii="宋体" w:hAnsi="宋体"/>
          <w:sz w:val="24"/>
          <w:szCs w:val="28"/>
        </w:rPr>
        <w:t>◆对于难以判断正文文种的系列文献，依据本原则</w:t>
      </w:r>
      <w:r>
        <w:rPr>
          <w:rFonts w:ascii="宋体" w:hAnsi="宋体"/>
          <w:sz w:val="24"/>
          <w:szCs w:val="28"/>
        </w:rPr>
        <w:t>3.43</w:t>
      </w:r>
      <w:r>
        <w:rPr>
          <w:rFonts w:hint="eastAsia" w:ascii="宋体" w:hAnsi="宋体"/>
          <w:sz w:val="24"/>
          <w:szCs w:val="28"/>
        </w:rPr>
        <w:t>执行。</w:t>
      </w:r>
    </w:p>
    <w:p>
      <w:pPr>
        <w:ind w:firstLine="480" w:firstLineChars="200"/>
        <w:rPr>
          <w:rFonts w:ascii="宋体" w:hAnsi="宋体"/>
          <w:sz w:val="24"/>
          <w:szCs w:val="28"/>
        </w:rPr>
      </w:pPr>
      <w:r>
        <w:rPr>
          <w:rFonts w:hint="eastAsia" w:ascii="宋体" w:hAnsi="宋体"/>
          <w:sz w:val="24"/>
          <w:szCs w:val="28"/>
        </w:rPr>
        <w:t>（注：正文指文献的主体部分。不包括前言、序、后记、目次、索引、书目和附录等。判断正文语种，除通篇内容特征为注释本、词典、摘要、书目、索引等的文献外，一般不考虑注释、单词、词汇表及摘要等。）</w:t>
      </w:r>
    </w:p>
    <w:p>
      <w:pPr>
        <w:ind w:firstLine="480" w:firstLineChars="200"/>
        <w:rPr>
          <w:rFonts w:ascii="宋体" w:hAnsi="宋体"/>
          <w:sz w:val="24"/>
          <w:szCs w:val="28"/>
        </w:rPr>
      </w:pPr>
      <w:r>
        <w:rPr>
          <w:rFonts w:ascii="宋体" w:hAnsi="宋体"/>
          <w:sz w:val="24"/>
          <w:szCs w:val="28"/>
        </w:rPr>
        <w:t>3.5</w:t>
      </w:r>
      <w:r>
        <w:rPr>
          <w:rFonts w:hint="eastAsia" w:ascii="宋体" w:hAnsi="宋体"/>
          <w:sz w:val="24"/>
          <w:szCs w:val="28"/>
        </w:rPr>
        <w:t>书目数据录入原则</w:t>
      </w:r>
    </w:p>
    <w:p>
      <w:pPr>
        <w:ind w:firstLine="480" w:firstLineChars="200"/>
        <w:rPr>
          <w:rFonts w:ascii="宋体" w:hAnsi="宋体"/>
          <w:sz w:val="24"/>
          <w:szCs w:val="28"/>
        </w:rPr>
      </w:pPr>
      <w:r>
        <w:rPr>
          <w:rFonts w:hint="eastAsia" w:ascii="宋体" w:hAnsi="宋体"/>
          <w:sz w:val="24"/>
          <w:szCs w:val="28"/>
        </w:rPr>
        <w:t>◆除必须用全角状态输入的字符外，基本上用半角状态录入数据。</w:t>
      </w:r>
    </w:p>
    <w:p>
      <w:pPr>
        <w:ind w:firstLine="480" w:firstLineChars="200"/>
        <w:rPr>
          <w:rFonts w:ascii="宋体" w:hAnsi="宋体"/>
          <w:sz w:val="24"/>
          <w:szCs w:val="28"/>
        </w:rPr>
      </w:pPr>
      <w:r>
        <w:rPr>
          <w:rFonts w:hint="eastAsia" w:ascii="宋体" w:hAnsi="宋体"/>
          <w:sz w:val="24"/>
          <w:szCs w:val="28"/>
        </w:rPr>
        <w:t>◆凡同时在拉丁字符集与汉字字符集中出现的字符（如阿拉伯数字、罗马数字、某些标点符号），采用拉丁字符集（西文状态）输入，包括著录结构中应有的空位。</w:t>
      </w:r>
    </w:p>
    <w:p>
      <w:pPr>
        <w:ind w:firstLine="480" w:firstLineChars="200"/>
        <w:rPr>
          <w:rFonts w:ascii="宋体" w:hAnsi="宋体"/>
          <w:sz w:val="24"/>
          <w:szCs w:val="28"/>
        </w:rPr>
      </w:pPr>
      <w:r>
        <w:rPr>
          <w:rFonts w:hint="eastAsia" w:ascii="宋体" w:hAnsi="宋体"/>
          <w:sz w:val="24"/>
          <w:szCs w:val="28"/>
        </w:rPr>
        <w:t>◆须用全角状态（或汉字字符集）输入的标点符号（不是著录用的标识符）有：顿号（、）、中圆点（·）、中文句号（。）、书名号（《</w:t>
      </w:r>
      <w:r>
        <w:rPr>
          <w:rFonts w:ascii="宋体" w:hAnsi="宋体"/>
          <w:sz w:val="24"/>
          <w:szCs w:val="28"/>
        </w:rPr>
        <w:t xml:space="preserve"> </w:t>
      </w:r>
      <w:r>
        <w:rPr>
          <w:rFonts w:hint="eastAsia" w:ascii="宋体" w:hAnsi="宋体"/>
          <w:sz w:val="24"/>
          <w:szCs w:val="28"/>
        </w:rPr>
        <w:t>》）、引号（</w:t>
      </w:r>
      <w:r>
        <w:rPr>
          <w:rFonts w:ascii="宋体" w:hAnsi="宋体"/>
          <w:sz w:val="24"/>
          <w:szCs w:val="28"/>
        </w:rPr>
        <w:t>""</w:t>
      </w:r>
      <w:r>
        <w:rPr>
          <w:rFonts w:hint="eastAsia" w:ascii="宋体" w:hAnsi="宋体"/>
          <w:sz w:val="24"/>
          <w:szCs w:val="28"/>
        </w:rPr>
        <w:t>）。</w:t>
      </w:r>
    </w:p>
    <w:p>
      <w:pPr>
        <w:ind w:firstLine="480" w:firstLineChars="200"/>
        <w:rPr>
          <w:rFonts w:ascii="宋体" w:hAnsi="宋体"/>
          <w:sz w:val="24"/>
          <w:szCs w:val="28"/>
        </w:rPr>
      </w:pPr>
      <w:r>
        <w:rPr>
          <w:rFonts w:hint="eastAsia" w:ascii="宋体" w:hAnsi="宋体"/>
          <w:sz w:val="24"/>
          <w:szCs w:val="28"/>
        </w:rPr>
        <w:t>◆汉字字符集中的缺字，按汉语拼音方案罗马化，并在附注项描述字形。如果缺字位于需如实转录的著录项目，应将其用方括号</w:t>
      </w:r>
      <w:r>
        <w:rPr>
          <w:rFonts w:ascii="宋体" w:hAnsi="宋体"/>
          <w:sz w:val="24"/>
          <w:szCs w:val="28"/>
        </w:rPr>
        <w:t>"[ ]"</w:t>
      </w:r>
      <w:r>
        <w:rPr>
          <w:rFonts w:hint="eastAsia" w:ascii="宋体" w:hAnsi="宋体"/>
          <w:sz w:val="24"/>
          <w:szCs w:val="28"/>
        </w:rPr>
        <w:t>括起。</w:t>
      </w:r>
      <w:bookmarkStart w:id="2" w:name="_Toc122335655"/>
    </w:p>
    <w:p>
      <w:pPr>
        <w:ind w:firstLine="480" w:firstLineChars="200"/>
        <w:rPr>
          <w:rFonts w:ascii="宋体" w:hAnsi="宋体"/>
          <w:sz w:val="24"/>
          <w:szCs w:val="28"/>
        </w:rPr>
      </w:pPr>
      <w:r>
        <w:rPr>
          <w:rFonts w:ascii="宋体" w:hAnsi="宋体"/>
          <w:sz w:val="24"/>
          <w:szCs w:val="28"/>
        </w:rPr>
        <w:t>3.6</w:t>
      </w:r>
      <w:r>
        <w:rPr>
          <w:rFonts w:hint="eastAsia" w:ascii="宋体" w:hAnsi="宋体"/>
          <w:sz w:val="24"/>
          <w:szCs w:val="28"/>
        </w:rPr>
        <w:t>台港图书版本说明</w:t>
      </w:r>
      <w:bookmarkEnd w:id="2"/>
      <w:r>
        <w:rPr>
          <w:rFonts w:hint="eastAsia" w:ascii="宋体" w:hAnsi="宋体"/>
          <w:sz w:val="24"/>
          <w:szCs w:val="28"/>
        </w:rPr>
        <w:t>著录规定如下</w:t>
      </w:r>
    </w:p>
    <w:p>
      <w:pPr>
        <w:ind w:firstLine="480" w:firstLineChars="200"/>
        <w:rPr>
          <w:rFonts w:ascii="宋体" w:hAnsi="宋体"/>
          <w:sz w:val="24"/>
          <w:szCs w:val="28"/>
        </w:rPr>
      </w:pPr>
      <w:r>
        <w:rPr>
          <w:rFonts w:hint="eastAsia" w:ascii="宋体" w:hAnsi="宋体"/>
          <w:sz w:val="24"/>
          <w:szCs w:val="28"/>
        </w:rPr>
        <w:t>◆当规定信息源提供除“初版”以外的版本信息，如“再版”、“四版”等，同时在规定信息源之外有明确的不同版次的出版说明，将规定信息源提供的版本说明著录在</w:t>
      </w:r>
      <w:r>
        <w:rPr>
          <w:rFonts w:ascii="宋体" w:hAnsi="宋体"/>
          <w:sz w:val="24"/>
          <w:szCs w:val="28"/>
        </w:rPr>
        <w:t>205</w:t>
      </w:r>
      <w:r>
        <w:rPr>
          <w:rFonts w:hint="eastAsia" w:ascii="宋体" w:hAnsi="宋体"/>
          <w:sz w:val="24"/>
          <w:szCs w:val="28"/>
        </w:rPr>
        <w:t>字段</w:t>
      </w:r>
      <w:r>
        <w:rPr>
          <w:rFonts w:ascii="宋体" w:hAnsi="宋体"/>
          <w:sz w:val="24"/>
          <w:szCs w:val="28"/>
        </w:rPr>
        <w:t>$a</w:t>
      </w:r>
      <w:r>
        <w:rPr>
          <w:rFonts w:hint="eastAsia" w:ascii="宋体" w:hAnsi="宋体"/>
          <w:sz w:val="24"/>
          <w:szCs w:val="28"/>
        </w:rPr>
        <w:t>。如果联合目录数据库中无相应的记录，需要创建新记录并提交</w:t>
      </w:r>
      <w:r>
        <w:rPr>
          <w:rFonts w:ascii="宋体" w:hAnsi="宋体"/>
          <w:sz w:val="24"/>
          <w:szCs w:val="28"/>
        </w:rPr>
        <w:t>CALIS</w:t>
      </w:r>
      <w:r>
        <w:rPr>
          <w:rFonts w:hint="eastAsia" w:ascii="宋体" w:hAnsi="宋体"/>
          <w:sz w:val="24"/>
          <w:szCs w:val="28"/>
        </w:rPr>
        <w:t>联合目录；若规定信息源之外无明确的新版本的出版说明，则按印次处理。如果联合目录数据库中已有相应的记录，则在该记录中添加</w:t>
      </w:r>
      <w:r>
        <w:rPr>
          <w:rFonts w:ascii="宋体" w:hAnsi="宋体"/>
          <w:sz w:val="24"/>
          <w:szCs w:val="28"/>
        </w:rPr>
        <w:t>305</w:t>
      </w:r>
      <w:r>
        <w:rPr>
          <w:rFonts w:hint="eastAsia" w:ascii="宋体" w:hAnsi="宋体"/>
          <w:sz w:val="24"/>
          <w:szCs w:val="28"/>
        </w:rPr>
        <w:t>版本附注，续馆藏即可。</w:t>
      </w:r>
    </w:p>
    <w:p>
      <w:pPr>
        <w:ind w:firstLine="480" w:firstLineChars="200"/>
        <w:rPr>
          <w:rFonts w:ascii="宋体" w:hAnsi="宋体"/>
          <w:sz w:val="24"/>
          <w:szCs w:val="28"/>
        </w:rPr>
      </w:pPr>
      <w:r>
        <w:rPr>
          <w:rFonts w:hint="eastAsia" w:ascii="宋体" w:hAnsi="宋体"/>
          <w:sz w:val="24"/>
          <w:szCs w:val="28"/>
        </w:rPr>
        <w:t>◆当规定信息源中含有“增订”、“增订</w:t>
      </w:r>
      <w:r>
        <w:rPr>
          <w:rFonts w:ascii="宋体" w:hAnsi="宋体"/>
          <w:sz w:val="24"/>
          <w:szCs w:val="28"/>
        </w:rPr>
        <w:t>X</w:t>
      </w:r>
      <w:r>
        <w:rPr>
          <w:rFonts w:hint="eastAsia" w:ascii="宋体" w:hAnsi="宋体"/>
          <w:sz w:val="24"/>
          <w:szCs w:val="28"/>
        </w:rPr>
        <w:t>版”、“修订”、“修订</w:t>
      </w:r>
      <w:r>
        <w:rPr>
          <w:rFonts w:ascii="宋体" w:hAnsi="宋体"/>
          <w:sz w:val="24"/>
          <w:szCs w:val="28"/>
        </w:rPr>
        <w:t>X</w:t>
      </w:r>
      <w:r>
        <w:rPr>
          <w:rFonts w:hint="eastAsia" w:ascii="宋体" w:hAnsi="宋体"/>
          <w:sz w:val="24"/>
          <w:szCs w:val="28"/>
        </w:rPr>
        <w:t>版”、“改订”等说明时，将其作为版本说明著录在</w:t>
      </w:r>
      <w:r>
        <w:rPr>
          <w:rFonts w:ascii="宋体" w:hAnsi="宋体"/>
          <w:sz w:val="24"/>
          <w:szCs w:val="28"/>
        </w:rPr>
        <w:t>205</w:t>
      </w:r>
      <w:r>
        <w:rPr>
          <w:rFonts w:hint="eastAsia" w:ascii="宋体" w:hAnsi="宋体"/>
          <w:sz w:val="24"/>
          <w:szCs w:val="28"/>
        </w:rPr>
        <w:t>字段</w:t>
      </w:r>
      <w:r>
        <w:rPr>
          <w:rFonts w:ascii="宋体" w:hAnsi="宋体"/>
          <w:sz w:val="24"/>
          <w:szCs w:val="28"/>
        </w:rPr>
        <w:t>$a</w:t>
      </w:r>
      <w:r>
        <w:rPr>
          <w:rFonts w:hint="eastAsia" w:ascii="宋体" w:hAnsi="宋体"/>
          <w:sz w:val="24"/>
          <w:szCs w:val="28"/>
        </w:rPr>
        <w:t>子字段，对于同时出现在规定信息源之外的“再版”、“四版”等版次信息，则在</w:t>
      </w:r>
      <w:r>
        <w:rPr>
          <w:rFonts w:ascii="宋体" w:hAnsi="宋体"/>
          <w:sz w:val="24"/>
          <w:szCs w:val="28"/>
        </w:rPr>
        <w:t>305</w:t>
      </w:r>
      <w:r>
        <w:rPr>
          <w:rFonts w:hint="eastAsia" w:ascii="宋体" w:hAnsi="宋体"/>
          <w:sz w:val="24"/>
          <w:szCs w:val="28"/>
        </w:rPr>
        <w:t>版本附注字段说明。</w:t>
      </w:r>
    </w:p>
    <w:p>
      <w:pPr>
        <w:ind w:firstLine="480" w:firstLineChars="200"/>
        <w:rPr>
          <w:rFonts w:ascii="宋体" w:hAnsi="宋体"/>
          <w:sz w:val="24"/>
          <w:szCs w:val="28"/>
        </w:rPr>
      </w:pPr>
      <w:r>
        <w:rPr>
          <w:rFonts w:ascii="宋体" w:hAnsi="宋体"/>
          <w:sz w:val="24"/>
          <w:szCs w:val="28"/>
        </w:rPr>
        <w:t xml:space="preserve">3.7 </w:t>
      </w:r>
      <w:r>
        <w:rPr>
          <w:rFonts w:hint="eastAsia" w:ascii="宋体" w:hAnsi="宋体"/>
          <w:sz w:val="24"/>
          <w:szCs w:val="28"/>
        </w:rPr>
        <w:t>繁体汉字著录的字段一览表</w:t>
      </w:r>
    </w:p>
    <w:tbl>
      <w:tblPr>
        <w:tblStyle w:val="15"/>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3"/>
        <w:gridCol w:w="7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jc w:val="center"/>
              <w:rPr>
                <w:rFonts w:ascii="宋体" w:hAnsi="宋体"/>
                <w:b/>
                <w:sz w:val="20"/>
                <w:szCs w:val="21"/>
              </w:rPr>
            </w:pPr>
            <w:r>
              <w:rPr>
                <w:rFonts w:hint="eastAsia" w:ascii="宋体" w:hAnsi="宋体"/>
                <w:b/>
                <w:sz w:val="20"/>
                <w:szCs w:val="21"/>
              </w:rPr>
              <w:t>字段</w:t>
            </w:r>
          </w:p>
        </w:tc>
        <w:tc>
          <w:tcPr>
            <w:tcW w:w="0" w:type="auto"/>
            <w:vAlign w:val="center"/>
          </w:tcPr>
          <w:p>
            <w:pPr>
              <w:widowControl/>
              <w:ind w:left="-5" w:leftChars="-15" w:hanging="26" w:hangingChars="13"/>
              <w:jc w:val="center"/>
              <w:rPr>
                <w:rFonts w:ascii="宋体" w:hAnsi="宋体"/>
                <w:b/>
                <w:sz w:val="20"/>
                <w:szCs w:val="21"/>
              </w:rPr>
            </w:pPr>
            <w:r>
              <w:rPr>
                <w:rFonts w:hint="eastAsia" w:ascii="宋体" w:hAnsi="宋体"/>
                <w:b/>
                <w:sz w:val="2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200</w:t>
            </w:r>
            <w:r>
              <w:rPr>
                <w:rFonts w:hint="eastAsia" w:ascii="宋体" w:hAnsi="宋体"/>
                <w:sz w:val="20"/>
                <w:szCs w:val="21"/>
              </w:rPr>
              <w:t>题名</w:t>
            </w:r>
          </w:p>
          <w:p>
            <w:pPr>
              <w:widowControl/>
              <w:jc w:val="center"/>
              <w:rPr>
                <w:rFonts w:ascii="宋体" w:hAnsi="宋体"/>
                <w:sz w:val="20"/>
                <w:szCs w:val="21"/>
              </w:rPr>
            </w:pPr>
            <w:r>
              <w:rPr>
                <w:rFonts w:hint="eastAsia" w:ascii="宋体" w:hAnsi="宋体"/>
                <w:sz w:val="20"/>
                <w:szCs w:val="21"/>
              </w:rPr>
              <w:t>与责任说明</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按规定信息源（题名页）出现的繁体汉字著录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205</w:t>
            </w:r>
            <w:r>
              <w:rPr>
                <w:rFonts w:hint="eastAsia" w:ascii="宋体" w:hAnsi="宋体"/>
                <w:sz w:val="20"/>
                <w:szCs w:val="21"/>
              </w:rPr>
              <w:t>版本项</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按规定信息源（题名页、版权页、书末出版说明等）出现的繁体汉字著录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210</w:t>
            </w:r>
            <w:r>
              <w:rPr>
                <w:rFonts w:hint="eastAsia" w:ascii="宋体" w:hAnsi="宋体"/>
                <w:sz w:val="20"/>
                <w:szCs w:val="21"/>
              </w:rPr>
              <w:t>出版发行项</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按规定信息源（题名页、版权页、书末出版说明等）出现的繁体汉字著录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225</w:t>
            </w:r>
            <w:r>
              <w:rPr>
                <w:rFonts w:hint="eastAsia" w:ascii="宋体" w:hAnsi="宋体"/>
                <w:sz w:val="20"/>
                <w:szCs w:val="21"/>
              </w:rPr>
              <w:t>丛编项</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按规定信息源（丛编</w:t>
            </w:r>
            <w:r>
              <w:rPr>
                <w:rFonts w:ascii="宋体" w:hAnsi="宋体"/>
                <w:sz w:val="20"/>
                <w:szCs w:val="21"/>
              </w:rPr>
              <w:t>/</w:t>
            </w:r>
            <w:r>
              <w:rPr>
                <w:rFonts w:hint="eastAsia" w:ascii="宋体" w:hAnsi="宋体"/>
                <w:sz w:val="20"/>
                <w:szCs w:val="21"/>
              </w:rPr>
              <w:t>专著题名页、封面、书末出版说明、其它）出现的繁体汉字著录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3XX</w:t>
            </w:r>
            <w:r>
              <w:rPr>
                <w:rFonts w:hint="eastAsia" w:ascii="宋体" w:hAnsi="宋体"/>
                <w:sz w:val="20"/>
                <w:szCs w:val="21"/>
              </w:rPr>
              <w:t>字段块</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引用在编文献的文字部分（如</w:t>
            </w:r>
            <w:r>
              <w:rPr>
                <w:rFonts w:ascii="宋体" w:hAnsi="宋体"/>
                <w:sz w:val="20"/>
                <w:szCs w:val="21"/>
              </w:rPr>
              <w:t>312</w:t>
            </w:r>
            <w:r>
              <w:rPr>
                <w:rFonts w:hint="eastAsia" w:ascii="宋体" w:hAnsi="宋体"/>
                <w:sz w:val="20"/>
                <w:szCs w:val="21"/>
              </w:rPr>
              <w:t>、</w:t>
            </w:r>
            <w:r>
              <w:rPr>
                <w:rFonts w:ascii="宋体" w:hAnsi="宋体"/>
                <w:sz w:val="20"/>
                <w:szCs w:val="21"/>
              </w:rPr>
              <w:t>327</w:t>
            </w:r>
            <w:r>
              <w:rPr>
                <w:rFonts w:hint="eastAsia" w:ascii="宋体" w:hAnsi="宋体"/>
                <w:sz w:val="20"/>
                <w:szCs w:val="21"/>
              </w:rPr>
              <w:t>字段涉及的文献题名）用繁体汉字，自由行文部分繁简两可。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510</w:t>
            </w:r>
            <w:r>
              <w:rPr>
                <w:rFonts w:hint="eastAsia" w:ascii="宋体" w:hAnsi="宋体"/>
                <w:sz w:val="20"/>
                <w:szCs w:val="21"/>
              </w:rPr>
              <w:t>并列正题名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512</w:t>
            </w:r>
            <w:r>
              <w:rPr>
                <w:rFonts w:hint="eastAsia" w:ascii="宋体" w:hAnsi="宋体"/>
                <w:sz w:val="20"/>
                <w:szCs w:val="21"/>
              </w:rPr>
              <w:t>封面题名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513</w:t>
            </w:r>
            <w:r>
              <w:rPr>
                <w:rFonts w:hint="eastAsia" w:ascii="宋体" w:hAnsi="宋体"/>
                <w:sz w:val="20"/>
                <w:szCs w:val="21"/>
              </w:rPr>
              <w:t>附加题名页题名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514</w:t>
            </w:r>
            <w:r>
              <w:rPr>
                <w:rFonts w:hint="eastAsia" w:ascii="宋体" w:hAnsi="宋体"/>
                <w:sz w:val="20"/>
                <w:szCs w:val="21"/>
              </w:rPr>
              <w:t>卷端题名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515</w:t>
            </w:r>
            <w:r>
              <w:rPr>
                <w:rFonts w:hint="eastAsia" w:ascii="宋体" w:hAnsi="宋体"/>
                <w:sz w:val="20"/>
                <w:szCs w:val="21"/>
              </w:rPr>
              <w:t>逐页题名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516</w:t>
            </w:r>
            <w:r>
              <w:rPr>
                <w:rFonts w:hint="eastAsia" w:ascii="宋体" w:hAnsi="宋体"/>
                <w:sz w:val="20"/>
                <w:szCs w:val="21"/>
              </w:rPr>
              <w:t>书脊题名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517</w:t>
            </w:r>
            <w:r>
              <w:rPr>
                <w:rFonts w:hint="eastAsia" w:ascii="宋体" w:hAnsi="宋体"/>
                <w:sz w:val="20"/>
                <w:szCs w:val="21"/>
              </w:rPr>
              <w:t>其他题名</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按文献实体出现的繁体字形式著录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0" w:type="auto"/>
            <w:vAlign w:val="center"/>
          </w:tcPr>
          <w:p>
            <w:pPr>
              <w:widowControl/>
              <w:jc w:val="center"/>
              <w:rPr>
                <w:rFonts w:ascii="宋体" w:hAnsi="宋体"/>
                <w:sz w:val="20"/>
                <w:szCs w:val="21"/>
              </w:rPr>
            </w:pPr>
            <w:r>
              <w:rPr>
                <w:rFonts w:ascii="宋体" w:hAnsi="宋体"/>
                <w:sz w:val="20"/>
                <w:szCs w:val="21"/>
              </w:rPr>
              <w:t>730</w:t>
            </w:r>
            <w:r>
              <w:rPr>
                <w:rFonts w:hint="eastAsia" w:ascii="宋体" w:hAnsi="宋体"/>
                <w:sz w:val="20"/>
                <w:szCs w:val="21"/>
              </w:rPr>
              <w:t>非规范名称</w:t>
            </w:r>
          </w:p>
        </w:tc>
        <w:tc>
          <w:tcPr>
            <w:tcW w:w="0" w:type="auto"/>
            <w:vAlign w:val="center"/>
          </w:tcPr>
          <w:p>
            <w:pPr>
              <w:widowControl/>
              <w:ind w:left="-31" w:leftChars="-15" w:firstLine="409" w:firstLineChars="205"/>
              <w:rPr>
                <w:rFonts w:ascii="宋体" w:hAnsi="宋体"/>
                <w:sz w:val="20"/>
                <w:szCs w:val="21"/>
              </w:rPr>
            </w:pPr>
            <w:r>
              <w:rPr>
                <w:rFonts w:hint="eastAsia" w:ascii="宋体" w:hAnsi="宋体"/>
                <w:sz w:val="20"/>
                <w:szCs w:val="21"/>
              </w:rPr>
              <w:t>记录繁体汉字个人名称（对应于</w:t>
            </w:r>
            <w:r>
              <w:rPr>
                <w:rFonts w:ascii="宋体" w:hAnsi="宋体"/>
                <w:sz w:val="20"/>
                <w:szCs w:val="21"/>
              </w:rPr>
              <w:t>70X</w:t>
            </w:r>
            <w:r>
              <w:rPr>
                <w:rFonts w:hint="eastAsia" w:ascii="宋体" w:hAnsi="宋体"/>
                <w:sz w:val="20"/>
                <w:szCs w:val="21"/>
              </w:rPr>
              <w:t>的简体标目）</w:t>
            </w:r>
          </w:p>
        </w:tc>
      </w:tr>
    </w:tbl>
    <w:p>
      <w:pPr>
        <w:widowControl/>
        <w:jc w:val="left"/>
        <w:rPr>
          <w:rFonts w:ascii="宋体" w:hAnsi="宋体"/>
          <w:b/>
          <w:sz w:val="24"/>
          <w:szCs w:val="28"/>
        </w:rPr>
      </w:pPr>
    </w:p>
    <w:p>
      <w:pPr>
        <w:widowControl/>
        <w:jc w:val="left"/>
        <w:rPr>
          <w:rFonts w:ascii="宋体" w:hAnsi="宋体"/>
          <w:b/>
          <w:sz w:val="24"/>
          <w:szCs w:val="28"/>
        </w:rPr>
      </w:pPr>
    </w:p>
    <w:p>
      <w:pPr>
        <w:widowControl/>
        <w:jc w:val="left"/>
        <w:rPr>
          <w:rFonts w:ascii="宋体" w:hAnsi="宋体"/>
          <w:b/>
          <w:sz w:val="24"/>
          <w:szCs w:val="28"/>
        </w:rPr>
      </w:pPr>
    </w:p>
    <w:sectPr>
      <w:footerReference r:id="rId3" w:type="default"/>
      <w:pgSz w:w="11906" w:h="16838"/>
      <w:pgMar w:top="851" w:right="1134" w:bottom="851" w:left="1134" w:header="851" w:footer="28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隶书">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PAGE   \* MERGEFORMAT</w:instrText>
    </w:r>
    <w:r>
      <w:fldChar w:fldCharType="separate"/>
    </w:r>
    <w:r>
      <w:rPr>
        <w:lang w:val="zh-CN"/>
      </w:rPr>
      <w:t>8</w:t>
    </w:r>
    <w:r>
      <w:rPr>
        <w:lang w:val="zh-CN"/>
      </w:rP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716F3D"/>
    <w:multiLevelType w:val="singleLevel"/>
    <w:tmpl w:val="6C716F3D"/>
    <w:lvl w:ilvl="0" w:tentative="0">
      <w:start w:val="1"/>
      <w:numFmt w:val="japaneseCounting"/>
      <w:lvlText w:val="（%1）"/>
      <w:lvlJc w:val="left"/>
      <w:pPr>
        <w:tabs>
          <w:tab w:val="left" w:pos="945"/>
        </w:tabs>
        <w:ind w:left="945" w:hanging="63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gutterAtTop/>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JkMjBiMGRiZWI4NGZkYWFlNjU5YzcxNzE1YTc5NWEifQ=="/>
    <w:docVar w:name="KSO_WPS_MARK_KEY" w:val="7458ca29-40de-4ad7-b671-18c2aff5f918"/>
  </w:docVars>
  <w:rsids>
    <w:rsidRoot w:val="00075CC2"/>
    <w:rsid w:val="00002612"/>
    <w:rsid w:val="0000367A"/>
    <w:rsid w:val="000037A6"/>
    <w:rsid w:val="000042FA"/>
    <w:rsid w:val="00005F72"/>
    <w:rsid w:val="00006735"/>
    <w:rsid w:val="00012B89"/>
    <w:rsid w:val="000202E9"/>
    <w:rsid w:val="00022F7B"/>
    <w:rsid w:val="000269E6"/>
    <w:rsid w:val="0003316C"/>
    <w:rsid w:val="000361DC"/>
    <w:rsid w:val="00036338"/>
    <w:rsid w:val="00037BC9"/>
    <w:rsid w:val="00041BDD"/>
    <w:rsid w:val="000422DF"/>
    <w:rsid w:val="000552C3"/>
    <w:rsid w:val="00055AA7"/>
    <w:rsid w:val="0005640A"/>
    <w:rsid w:val="00056FE8"/>
    <w:rsid w:val="00060DDC"/>
    <w:rsid w:val="00061BF2"/>
    <w:rsid w:val="00070184"/>
    <w:rsid w:val="00070B4B"/>
    <w:rsid w:val="00071148"/>
    <w:rsid w:val="00072913"/>
    <w:rsid w:val="000744B9"/>
    <w:rsid w:val="00075CC2"/>
    <w:rsid w:val="0008120D"/>
    <w:rsid w:val="00083BFC"/>
    <w:rsid w:val="00085140"/>
    <w:rsid w:val="00085D8C"/>
    <w:rsid w:val="00085E61"/>
    <w:rsid w:val="00087C5E"/>
    <w:rsid w:val="00092BA4"/>
    <w:rsid w:val="00096470"/>
    <w:rsid w:val="00096F4A"/>
    <w:rsid w:val="00097DC7"/>
    <w:rsid w:val="00097F36"/>
    <w:rsid w:val="000A0829"/>
    <w:rsid w:val="000A1877"/>
    <w:rsid w:val="000A361E"/>
    <w:rsid w:val="000A3DFD"/>
    <w:rsid w:val="000A7585"/>
    <w:rsid w:val="000B13B4"/>
    <w:rsid w:val="000B2705"/>
    <w:rsid w:val="000B28DF"/>
    <w:rsid w:val="000B36B6"/>
    <w:rsid w:val="000B7D4B"/>
    <w:rsid w:val="000B7FA0"/>
    <w:rsid w:val="000C4824"/>
    <w:rsid w:val="000C4F07"/>
    <w:rsid w:val="000C501B"/>
    <w:rsid w:val="000C5589"/>
    <w:rsid w:val="000D2DD5"/>
    <w:rsid w:val="000D774B"/>
    <w:rsid w:val="000E2C5E"/>
    <w:rsid w:val="000E5D3B"/>
    <w:rsid w:val="000E7B23"/>
    <w:rsid w:val="000F685A"/>
    <w:rsid w:val="00101331"/>
    <w:rsid w:val="00101A0D"/>
    <w:rsid w:val="0010602B"/>
    <w:rsid w:val="001069F1"/>
    <w:rsid w:val="00111990"/>
    <w:rsid w:val="00113244"/>
    <w:rsid w:val="0011758C"/>
    <w:rsid w:val="00117E0B"/>
    <w:rsid w:val="001201E0"/>
    <w:rsid w:val="0012217F"/>
    <w:rsid w:val="00125C7C"/>
    <w:rsid w:val="0013311C"/>
    <w:rsid w:val="00135661"/>
    <w:rsid w:val="00136752"/>
    <w:rsid w:val="001368B0"/>
    <w:rsid w:val="00136BE3"/>
    <w:rsid w:val="00137411"/>
    <w:rsid w:val="0014278D"/>
    <w:rsid w:val="00143621"/>
    <w:rsid w:val="00143AA4"/>
    <w:rsid w:val="001441CB"/>
    <w:rsid w:val="00146407"/>
    <w:rsid w:val="00151A4E"/>
    <w:rsid w:val="00152E2F"/>
    <w:rsid w:val="00153D82"/>
    <w:rsid w:val="001576A8"/>
    <w:rsid w:val="00160D7F"/>
    <w:rsid w:val="00161A76"/>
    <w:rsid w:val="00163065"/>
    <w:rsid w:val="0016446C"/>
    <w:rsid w:val="00165600"/>
    <w:rsid w:val="00171CAE"/>
    <w:rsid w:val="001728DD"/>
    <w:rsid w:val="00173043"/>
    <w:rsid w:val="001748B4"/>
    <w:rsid w:val="001761ED"/>
    <w:rsid w:val="00177198"/>
    <w:rsid w:val="00181788"/>
    <w:rsid w:val="0018509B"/>
    <w:rsid w:val="001868A8"/>
    <w:rsid w:val="00191C2A"/>
    <w:rsid w:val="00193D30"/>
    <w:rsid w:val="00194FEC"/>
    <w:rsid w:val="00196239"/>
    <w:rsid w:val="001A1E41"/>
    <w:rsid w:val="001A4798"/>
    <w:rsid w:val="001A68DD"/>
    <w:rsid w:val="001A692F"/>
    <w:rsid w:val="001A7714"/>
    <w:rsid w:val="001B1E0D"/>
    <w:rsid w:val="001B1E51"/>
    <w:rsid w:val="001B6770"/>
    <w:rsid w:val="001B6B34"/>
    <w:rsid w:val="001B6DD6"/>
    <w:rsid w:val="001C08D7"/>
    <w:rsid w:val="001C2A48"/>
    <w:rsid w:val="001C6565"/>
    <w:rsid w:val="001D1A3E"/>
    <w:rsid w:val="001D2FE2"/>
    <w:rsid w:val="001E09E5"/>
    <w:rsid w:val="001E2D04"/>
    <w:rsid w:val="001F03CC"/>
    <w:rsid w:val="001F0BC5"/>
    <w:rsid w:val="00201F7E"/>
    <w:rsid w:val="00204FDD"/>
    <w:rsid w:val="002054BB"/>
    <w:rsid w:val="002102F9"/>
    <w:rsid w:val="00210A6E"/>
    <w:rsid w:val="00212C84"/>
    <w:rsid w:val="002211BD"/>
    <w:rsid w:val="00224C0A"/>
    <w:rsid w:val="00230928"/>
    <w:rsid w:val="00230DB1"/>
    <w:rsid w:val="00231D29"/>
    <w:rsid w:val="002329CA"/>
    <w:rsid w:val="00236900"/>
    <w:rsid w:val="0024032B"/>
    <w:rsid w:val="00246423"/>
    <w:rsid w:val="00246E08"/>
    <w:rsid w:val="00247ECE"/>
    <w:rsid w:val="0025133F"/>
    <w:rsid w:val="002549CA"/>
    <w:rsid w:val="00255104"/>
    <w:rsid w:val="00255290"/>
    <w:rsid w:val="00255A18"/>
    <w:rsid w:val="00255E27"/>
    <w:rsid w:val="00257357"/>
    <w:rsid w:val="0026622C"/>
    <w:rsid w:val="00266722"/>
    <w:rsid w:val="002669F7"/>
    <w:rsid w:val="00272E71"/>
    <w:rsid w:val="0027582A"/>
    <w:rsid w:val="002767CD"/>
    <w:rsid w:val="00281982"/>
    <w:rsid w:val="00282A46"/>
    <w:rsid w:val="00284FCB"/>
    <w:rsid w:val="002867B0"/>
    <w:rsid w:val="002915F0"/>
    <w:rsid w:val="002936B8"/>
    <w:rsid w:val="00295FD1"/>
    <w:rsid w:val="002973DC"/>
    <w:rsid w:val="002A0A8A"/>
    <w:rsid w:val="002A2657"/>
    <w:rsid w:val="002A5512"/>
    <w:rsid w:val="002A6613"/>
    <w:rsid w:val="002A710F"/>
    <w:rsid w:val="002B159B"/>
    <w:rsid w:val="002B1FF7"/>
    <w:rsid w:val="002C0BF6"/>
    <w:rsid w:val="002C0FF9"/>
    <w:rsid w:val="002C7F11"/>
    <w:rsid w:val="002D1C80"/>
    <w:rsid w:val="002D2DB7"/>
    <w:rsid w:val="002D40AA"/>
    <w:rsid w:val="002E1011"/>
    <w:rsid w:val="002E10CA"/>
    <w:rsid w:val="002E1851"/>
    <w:rsid w:val="002E1C28"/>
    <w:rsid w:val="002E2782"/>
    <w:rsid w:val="002E30DB"/>
    <w:rsid w:val="002E5861"/>
    <w:rsid w:val="002E6B8F"/>
    <w:rsid w:val="002F1A0C"/>
    <w:rsid w:val="002F2AA4"/>
    <w:rsid w:val="002F3041"/>
    <w:rsid w:val="002F589A"/>
    <w:rsid w:val="002F5C27"/>
    <w:rsid w:val="002F6ABB"/>
    <w:rsid w:val="00300F94"/>
    <w:rsid w:val="0030271E"/>
    <w:rsid w:val="00303089"/>
    <w:rsid w:val="003104A1"/>
    <w:rsid w:val="003130C0"/>
    <w:rsid w:val="00321824"/>
    <w:rsid w:val="003229CA"/>
    <w:rsid w:val="0032394A"/>
    <w:rsid w:val="00324610"/>
    <w:rsid w:val="00324D14"/>
    <w:rsid w:val="003267E8"/>
    <w:rsid w:val="00332062"/>
    <w:rsid w:val="003328BB"/>
    <w:rsid w:val="003328DA"/>
    <w:rsid w:val="00332B62"/>
    <w:rsid w:val="00334099"/>
    <w:rsid w:val="003403C3"/>
    <w:rsid w:val="00341980"/>
    <w:rsid w:val="00354029"/>
    <w:rsid w:val="00357C7C"/>
    <w:rsid w:val="003675E5"/>
    <w:rsid w:val="00371FB1"/>
    <w:rsid w:val="003774F1"/>
    <w:rsid w:val="00382E7C"/>
    <w:rsid w:val="00384259"/>
    <w:rsid w:val="003913CB"/>
    <w:rsid w:val="00391BA0"/>
    <w:rsid w:val="00393EE5"/>
    <w:rsid w:val="0039551C"/>
    <w:rsid w:val="003A2214"/>
    <w:rsid w:val="003A3D1A"/>
    <w:rsid w:val="003B33DC"/>
    <w:rsid w:val="003B4D3B"/>
    <w:rsid w:val="003B5713"/>
    <w:rsid w:val="003B58DD"/>
    <w:rsid w:val="003B59B3"/>
    <w:rsid w:val="003B73BF"/>
    <w:rsid w:val="003B7B54"/>
    <w:rsid w:val="003C59A4"/>
    <w:rsid w:val="003C6534"/>
    <w:rsid w:val="003C6733"/>
    <w:rsid w:val="003D0A25"/>
    <w:rsid w:val="003D19D1"/>
    <w:rsid w:val="003E13C1"/>
    <w:rsid w:val="003E18B3"/>
    <w:rsid w:val="003E255B"/>
    <w:rsid w:val="003E2AE8"/>
    <w:rsid w:val="003E4C92"/>
    <w:rsid w:val="003F2AC4"/>
    <w:rsid w:val="003F61BA"/>
    <w:rsid w:val="003F659C"/>
    <w:rsid w:val="003F6AC9"/>
    <w:rsid w:val="00402057"/>
    <w:rsid w:val="0040536F"/>
    <w:rsid w:val="0041089F"/>
    <w:rsid w:val="004135DB"/>
    <w:rsid w:val="00422E61"/>
    <w:rsid w:val="00423965"/>
    <w:rsid w:val="0042495F"/>
    <w:rsid w:val="00425077"/>
    <w:rsid w:val="00425E5B"/>
    <w:rsid w:val="004260D0"/>
    <w:rsid w:val="00426414"/>
    <w:rsid w:val="0042723E"/>
    <w:rsid w:val="00431083"/>
    <w:rsid w:val="00436E02"/>
    <w:rsid w:val="00441A62"/>
    <w:rsid w:val="0044340A"/>
    <w:rsid w:val="0044354B"/>
    <w:rsid w:val="004436A4"/>
    <w:rsid w:val="00444481"/>
    <w:rsid w:val="004525E3"/>
    <w:rsid w:val="00453444"/>
    <w:rsid w:val="004611B0"/>
    <w:rsid w:val="004622BD"/>
    <w:rsid w:val="0046265E"/>
    <w:rsid w:val="0046430B"/>
    <w:rsid w:val="00464A7F"/>
    <w:rsid w:val="004669CE"/>
    <w:rsid w:val="0047179F"/>
    <w:rsid w:val="0047671A"/>
    <w:rsid w:val="004838D7"/>
    <w:rsid w:val="004864F5"/>
    <w:rsid w:val="00494B2E"/>
    <w:rsid w:val="004A1C80"/>
    <w:rsid w:val="004A77A7"/>
    <w:rsid w:val="004B128C"/>
    <w:rsid w:val="004B7213"/>
    <w:rsid w:val="004B75DD"/>
    <w:rsid w:val="004C6AB7"/>
    <w:rsid w:val="004D2EFA"/>
    <w:rsid w:val="004E038A"/>
    <w:rsid w:val="004E32A5"/>
    <w:rsid w:val="004F1272"/>
    <w:rsid w:val="004F3157"/>
    <w:rsid w:val="004F602F"/>
    <w:rsid w:val="00501FF0"/>
    <w:rsid w:val="005068DC"/>
    <w:rsid w:val="00507A4D"/>
    <w:rsid w:val="0051472D"/>
    <w:rsid w:val="00515C2F"/>
    <w:rsid w:val="005231D3"/>
    <w:rsid w:val="00523D77"/>
    <w:rsid w:val="00526563"/>
    <w:rsid w:val="00531AF5"/>
    <w:rsid w:val="005327AC"/>
    <w:rsid w:val="005327DE"/>
    <w:rsid w:val="00544356"/>
    <w:rsid w:val="00551462"/>
    <w:rsid w:val="00556E90"/>
    <w:rsid w:val="00557203"/>
    <w:rsid w:val="005604DF"/>
    <w:rsid w:val="00567095"/>
    <w:rsid w:val="0057272A"/>
    <w:rsid w:val="00573B12"/>
    <w:rsid w:val="005753D9"/>
    <w:rsid w:val="00576160"/>
    <w:rsid w:val="00576819"/>
    <w:rsid w:val="005819FE"/>
    <w:rsid w:val="00582766"/>
    <w:rsid w:val="00582802"/>
    <w:rsid w:val="00593CE8"/>
    <w:rsid w:val="00593EAB"/>
    <w:rsid w:val="0059567F"/>
    <w:rsid w:val="00595C1B"/>
    <w:rsid w:val="005A26A8"/>
    <w:rsid w:val="005A3BDF"/>
    <w:rsid w:val="005A762C"/>
    <w:rsid w:val="005A7761"/>
    <w:rsid w:val="005B1986"/>
    <w:rsid w:val="005B414F"/>
    <w:rsid w:val="005B4C53"/>
    <w:rsid w:val="005B57FB"/>
    <w:rsid w:val="005C4469"/>
    <w:rsid w:val="005D09AE"/>
    <w:rsid w:val="005D42F8"/>
    <w:rsid w:val="005D7B2F"/>
    <w:rsid w:val="005E35D3"/>
    <w:rsid w:val="005F3CDA"/>
    <w:rsid w:val="005F6853"/>
    <w:rsid w:val="005F7A50"/>
    <w:rsid w:val="006055F8"/>
    <w:rsid w:val="00606192"/>
    <w:rsid w:val="00607857"/>
    <w:rsid w:val="006130E3"/>
    <w:rsid w:val="00614DFE"/>
    <w:rsid w:val="00616259"/>
    <w:rsid w:val="006234FA"/>
    <w:rsid w:val="00626490"/>
    <w:rsid w:val="00632C9C"/>
    <w:rsid w:val="0063457D"/>
    <w:rsid w:val="00643BC3"/>
    <w:rsid w:val="00646073"/>
    <w:rsid w:val="00646BEA"/>
    <w:rsid w:val="00651798"/>
    <w:rsid w:val="00654F97"/>
    <w:rsid w:val="006577B3"/>
    <w:rsid w:val="0066452B"/>
    <w:rsid w:val="00672135"/>
    <w:rsid w:val="006778C3"/>
    <w:rsid w:val="00686558"/>
    <w:rsid w:val="00686EF0"/>
    <w:rsid w:val="00687E53"/>
    <w:rsid w:val="0069071F"/>
    <w:rsid w:val="00690975"/>
    <w:rsid w:val="00691454"/>
    <w:rsid w:val="00694437"/>
    <w:rsid w:val="00694484"/>
    <w:rsid w:val="0069670E"/>
    <w:rsid w:val="006B27FB"/>
    <w:rsid w:val="006B3508"/>
    <w:rsid w:val="006B776B"/>
    <w:rsid w:val="006C2839"/>
    <w:rsid w:val="006C4448"/>
    <w:rsid w:val="006C6871"/>
    <w:rsid w:val="006C7994"/>
    <w:rsid w:val="006D2F66"/>
    <w:rsid w:val="006E06F8"/>
    <w:rsid w:val="006E16F9"/>
    <w:rsid w:val="006E1940"/>
    <w:rsid w:val="006F0ACA"/>
    <w:rsid w:val="006F16A8"/>
    <w:rsid w:val="006F38D1"/>
    <w:rsid w:val="006F5C98"/>
    <w:rsid w:val="00703266"/>
    <w:rsid w:val="00703970"/>
    <w:rsid w:val="00714966"/>
    <w:rsid w:val="007230E3"/>
    <w:rsid w:val="00723F5A"/>
    <w:rsid w:val="0072605A"/>
    <w:rsid w:val="007306E7"/>
    <w:rsid w:val="007308A8"/>
    <w:rsid w:val="00731111"/>
    <w:rsid w:val="00745200"/>
    <w:rsid w:val="0074552B"/>
    <w:rsid w:val="00745672"/>
    <w:rsid w:val="00745B19"/>
    <w:rsid w:val="00746C45"/>
    <w:rsid w:val="0074762A"/>
    <w:rsid w:val="007502BE"/>
    <w:rsid w:val="007563B9"/>
    <w:rsid w:val="00756423"/>
    <w:rsid w:val="00757BFB"/>
    <w:rsid w:val="00761456"/>
    <w:rsid w:val="00761BA0"/>
    <w:rsid w:val="007729CE"/>
    <w:rsid w:val="00783118"/>
    <w:rsid w:val="00784A88"/>
    <w:rsid w:val="0078564C"/>
    <w:rsid w:val="007864C4"/>
    <w:rsid w:val="007865EB"/>
    <w:rsid w:val="00787360"/>
    <w:rsid w:val="00790CB6"/>
    <w:rsid w:val="00792227"/>
    <w:rsid w:val="0079249D"/>
    <w:rsid w:val="007A40A2"/>
    <w:rsid w:val="007B10D3"/>
    <w:rsid w:val="007B4E02"/>
    <w:rsid w:val="007C26D9"/>
    <w:rsid w:val="007C2E66"/>
    <w:rsid w:val="007C410B"/>
    <w:rsid w:val="007C43E5"/>
    <w:rsid w:val="007C4D28"/>
    <w:rsid w:val="007D0441"/>
    <w:rsid w:val="007D1315"/>
    <w:rsid w:val="007D2A0F"/>
    <w:rsid w:val="007D348C"/>
    <w:rsid w:val="007D7292"/>
    <w:rsid w:val="007E21CB"/>
    <w:rsid w:val="007E30EB"/>
    <w:rsid w:val="007E5376"/>
    <w:rsid w:val="007E6464"/>
    <w:rsid w:val="007E7524"/>
    <w:rsid w:val="007F011A"/>
    <w:rsid w:val="007F1999"/>
    <w:rsid w:val="007F21E5"/>
    <w:rsid w:val="007F2E75"/>
    <w:rsid w:val="007F5385"/>
    <w:rsid w:val="00801B3D"/>
    <w:rsid w:val="00801E29"/>
    <w:rsid w:val="00803FFC"/>
    <w:rsid w:val="00807F6E"/>
    <w:rsid w:val="00807F70"/>
    <w:rsid w:val="0081580D"/>
    <w:rsid w:val="0082138F"/>
    <w:rsid w:val="008353A0"/>
    <w:rsid w:val="00836833"/>
    <w:rsid w:val="00836FCD"/>
    <w:rsid w:val="00843DB3"/>
    <w:rsid w:val="00846CD9"/>
    <w:rsid w:val="0084749C"/>
    <w:rsid w:val="00850866"/>
    <w:rsid w:val="00862E04"/>
    <w:rsid w:val="00863DA4"/>
    <w:rsid w:val="00866148"/>
    <w:rsid w:val="008712FA"/>
    <w:rsid w:val="00877345"/>
    <w:rsid w:val="0088047A"/>
    <w:rsid w:val="00880552"/>
    <w:rsid w:val="00882FF0"/>
    <w:rsid w:val="0088740F"/>
    <w:rsid w:val="00887E59"/>
    <w:rsid w:val="008919F3"/>
    <w:rsid w:val="00892274"/>
    <w:rsid w:val="00892FB2"/>
    <w:rsid w:val="00893228"/>
    <w:rsid w:val="008970FA"/>
    <w:rsid w:val="00897C9C"/>
    <w:rsid w:val="008A1A8E"/>
    <w:rsid w:val="008A2C7B"/>
    <w:rsid w:val="008A6097"/>
    <w:rsid w:val="008B492F"/>
    <w:rsid w:val="008B7459"/>
    <w:rsid w:val="008C3B17"/>
    <w:rsid w:val="008C5E75"/>
    <w:rsid w:val="008C6557"/>
    <w:rsid w:val="008D086A"/>
    <w:rsid w:val="008D0F7A"/>
    <w:rsid w:val="008D14C7"/>
    <w:rsid w:val="008D31CC"/>
    <w:rsid w:val="009054C8"/>
    <w:rsid w:val="009107FF"/>
    <w:rsid w:val="009115CF"/>
    <w:rsid w:val="0091746B"/>
    <w:rsid w:val="00920959"/>
    <w:rsid w:val="00921C91"/>
    <w:rsid w:val="00922E7E"/>
    <w:rsid w:val="00923C5F"/>
    <w:rsid w:val="00924DAE"/>
    <w:rsid w:val="009261BD"/>
    <w:rsid w:val="00940ACF"/>
    <w:rsid w:val="00942C11"/>
    <w:rsid w:val="00944199"/>
    <w:rsid w:val="00944F4B"/>
    <w:rsid w:val="009458D8"/>
    <w:rsid w:val="00947EA5"/>
    <w:rsid w:val="00952918"/>
    <w:rsid w:val="00952F2C"/>
    <w:rsid w:val="009555AD"/>
    <w:rsid w:val="00960494"/>
    <w:rsid w:val="009630B4"/>
    <w:rsid w:val="00963453"/>
    <w:rsid w:val="0096678F"/>
    <w:rsid w:val="009717F8"/>
    <w:rsid w:val="00976632"/>
    <w:rsid w:val="00976743"/>
    <w:rsid w:val="009829D0"/>
    <w:rsid w:val="00983322"/>
    <w:rsid w:val="009917D2"/>
    <w:rsid w:val="009960BE"/>
    <w:rsid w:val="0099671D"/>
    <w:rsid w:val="009A363E"/>
    <w:rsid w:val="009A4C67"/>
    <w:rsid w:val="009A6699"/>
    <w:rsid w:val="009A7367"/>
    <w:rsid w:val="009B6DC6"/>
    <w:rsid w:val="009B6FC9"/>
    <w:rsid w:val="009B77A4"/>
    <w:rsid w:val="009C1BED"/>
    <w:rsid w:val="009C61D2"/>
    <w:rsid w:val="009D380C"/>
    <w:rsid w:val="009D6934"/>
    <w:rsid w:val="009E32B1"/>
    <w:rsid w:val="009E3822"/>
    <w:rsid w:val="009E43F0"/>
    <w:rsid w:val="009E4586"/>
    <w:rsid w:val="009E58C7"/>
    <w:rsid w:val="009E5C5A"/>
    <w:rsid w:val="009E63D0"/>
    <w:rsid w:val="009E7984"/>
    <w:rsid w:val="009F2F29"/>
    <w:rsid w:val="009F3467"/>
    <w:rsid w:val="009F3DAE"/>
    <w:rsid w:val="009F456F"/>
    <w:rsid w:val="009F575A"/>
    <w:rsid w:val="00A163AA"/>
    <w:rsid w:val="00A21A94"/>
    <w:rsid w:val="00A244C7"/>
    <w:rsid w:val="00A34AAF"/>
    <w:rsid w:val="00A40C9D"/>
    <w:rsid w:val="00A42294"/>
    <w:rsid w:val="00A57BE1"/>
    <w:rsid w:val="00A60173"/>
    <w:rsid w:val="00A62D2F"/>
    <w:rsid w:val="00A642BA"/>
    <w:rsid w:val="00A70AA0"/>
    <w:rsid w:val="00A71AE4"/>
    <w:rsid w:val="00A73967"/>
    <w:rsid w:val="00A745E1"/>
    <w:rsid w:val="00A76099"/>
    <w:rsid w:val="00A839DC"/>
    <w:rsid w:val="00A87727"/>
    <w:rsid w:val="00A91E3B"/>
    <w:rsid w:val="00A92C73"/>
    <w:rsid w:val="00A93D64"/>
    <w:rsid w:val="00A93D80"/>
    <w:rsid w:val="00A97093"/>
    <w:rsid w:val="00A972CC"/>
    <w:rsid w:val="00A97FD9"/>
    <w:rsid w:val="00AA0720"/>
    <w:rsid w:val="00AA0AC6"/>
    <w:rsid w:val="00AA10FB"/>
    <w:rsid w:val="00AA12CB"/>
    <w:rsid w:val="00AA39E2"/>
    <w:rsid w:val="00AA7D98"/>
    <w:rsid w:val="00AB3150"/>
    <w:rsid w:val="00AB3E67"/>
    <w:rsid w:val="00AB664D"/>
    <w:rsid w:val="00AB7E57"/>
    <w:rsid w:val="00AC5B88"/>
    <w:rsid w:val="00AD02CB"/>
    <w:rsid w:val="00AD05D5"/>
    <w:rsid w:val="00AD1EAA"/>
    <w:rsid w:val="00AD25B8"/>
    <w:rsid w:val="00AD2C74"/>
    <w:rsid w:val="00AE1352"/>
    <w:rsid w:val="00AE1451"/>
    <w:rsid w:val="00AE1DAD"/>
    <w:rsid w:val="00AE4053"/>
    <w:rsid w:val="00AF241E"/>
    <w:rsid w:val="00AF3797"/>
    <w:rsid w:val="00AF3C5F"/>
    <w:rsid w:val="00AF7487"/>
    <w:rsid w:val="00B058B8"/>
    <w:rsid w:val="00B07924"/>
    <w:rsid w:val="00B11305"/>
    <w:rsid w:val="00B11417"/>
    <w:rsid w:val="00B11F0F"/>
    <w:rsid w:val="00B12B66"/>
    <w:rsid w:val="00B1509E"/>
    <w:rsid w:val="00B27CB7"/>
    <w:rsid w:val="00B31600"/>
    <w:rsid w:val="00B33B42"/>
    <w:rsid w:val="00B34CF5"/>
    <w:rsid w:val="00B37DFE"/>
    <w:rsid w:val="00B4171D"/>
    <w:rsid w:val="00B41CB3"/>
    <w:rsid w:val="00B43702"/>
    <w:rsid w:val="00B45F2B"/>
    <w:rsid w:val="00B5034C"/>
    <w:rsid w:val="00B513A7"/>
    <w:rsid w:val="00B52089"/>
    <w:rsid w:val="00B63182"/>
    <w:rsid w:val="00B6329F"/>
    <w:rsid w:val="00B64A55"/>
    <w:rsid w:val="00B64F40"/>
    <w:rsid w:val="00B65E99"/>
    <w:rsid w:val="00B66253"/>
    <w:rsid w:val="00B70FED"/>
    <w:rsid w:val="00B72C2F"/>
    <w:rsid w:val="00B75A33"/>
    <w:rsid w:val="00B75A9C"/>
    <w:rsid w:val="00B77C77"/>
    <w:rsid w:val="00B82EB8"/>
    <w:rsid w:val="00B8671C"/>
    <w:rsid w:val="00B87571"/>
    <w:rsid w:val="00B876FC"/>
    <w:rsid w:val="00B953A5"/>
    <w:rsid w:val="00B97758"/>
    <w:rsid w:val="00BA1DEA"/>
    <w:rsid w:val="00BA29F1"/>
    <w:rsid w:val="00BA732F"/>
    <w:rsid w:val="00BA7B78"/>
    <w:rsid w:val="00BB1A40"/>
    <w:rsid w:val="00BB35DC"/>
    <w:rsid w:val="00BB7C54"/>
    <w:rsid w:val="00BB7E61"/>
    <w:rsid w:val="00BC082E"/>
    <w:rsid w:val="00BC0D24"/>
    <w:rsid w:val="00BC4A68"/>
    <w:rsid w:val="00BD0D62"/>
    <w:rsid w:val="00BD10D8"/>
    <w:rsid w:val="00BD14E6"/>
    <w:rsid w:val="00BD45D3"/>
    <w:rsid w:val="00BE468F"/>
    <w:rsid w:val="00BE6E5E"/>
    <w:rsid w:val="00BF1F9C"/>
    <w:rsid w:val="00BF2D99"/>
    <w:rsid w:val="00BF42F9"/>
    <w:rsid w:val="00C02EA7"/>
    <w:rsid w:val="00C179FD"/>
    <w:rsid w:val="00C17AC1"/>
    <w:rsid w:val="00C17F4D"/>
    <w:rsid w:val="00C2033D"/>
    <w:rsid w:val="00C242D3"/>
    <w:rsid w:val="00C24439"/>
    <w:rsid w:val="00C25965"/>
    <w:rsid w:val="00C27839"/>
    <w:rsid w:val="00C313AD"/>
    <w:rsid w:val="00C37DE0"/>
    <w:rsid w:val="00C42E1D"/>
    <w:rsid w:val="00C46F53"/>
    <w:rsid w:val="00C47226"/>
    <w:rsid w:val="00C478C1"/>
    <w:rsid w:val="00C51AAF"/>
    <w:rsid w:val="00C533AA"/>
    <w:rsid w:val="00C56EB2"/>
    <w:rsid w:val="00C60D90"/>
    <w:rsid w:val="00C60FB0"/>
    <w:rsid w:val="00C65003"/>
    <w:rsid w:val="00C71B4D"/>
    <w:rsid w:val="00C72135"/>
    <w:rsid w:val="00C7419A"/>
    <w:rsid w:val="00C76050"/>
    <w:rsid w:val="00C921D0"/>
    <w:rsid w:val="00C95616"/>
    <w:rsid w:val="00C972CB"/>
    <w:rsid w:val="00C972CC"/>
    <w:rsid w:val="00CA0227"/>
    <w:rsid w:val="00CA1097"/>
    <w:rsid w:val="00CA269D"/>
    <w:rsid w:val="00CA409E"/>
    <w:rsid w:val="00CA43F6"/>
    <w:rsid w:val="00CB219C"/>
    <w:rsid w:val="00CB3D53"/>
    <w:rsid w:val="00CB5006"/>
    <w:rsid w:val="00CB6B7E"/>
    <w:rsid w:val="00CC00E4"/>
    <w:rsid w:val="00CC4C8C"/>
    <w:rsid w:val="00CC6AE9"/>
    <w:rsid w:val="00CC7E77"/>
    <w:rsid w:val="00CD1B3E"/>
    <w:rsid w:val="00CD28AF"/>
    <w:rsid w:val="00CD4EFB"/>
    <w:rsid w:val="00CE1803"/>
    <w:rsid w:val="00CE1CBE"/>
    <w:rsid w:val="00CE407F"/>
    <w:rsid w:val="00CE6E38"/>
    <w:rsid w:val="00CF0396"/>
    <w:rsid w:val="00CF6E58"/>
    <w:rsid w:val="00D0068A"/>
    <w:rsid w:val="00D0079F"/>
    <w:rsid w:val="00D029DF"/>
    <w:rsid w:val="00D0549F"/>
    <w:rsid w:val="00D05E77"/>
    <w:rsid w:val="00D1214A"/>
    <w:rsid w:val="00D131DF"/>
    <w:rsid w:val="00D156A7"/>
    <w:rsid w:val="00D165CF"/>
    <w:rsid w:val="00D16748"/>
    <w:rsid w:val="00D16AFA"/>
    <w:rsid w:val="00D23744"/>
    <w:rsid w:val="00D24092"/>
    <w:rsid w:val="00D326CA"/>
    <w:rsid w:val="00D3318D"/>
    <w:rsid w:val="00D36C20"/>
    <w:rsid w:val="00D405B3"/>
    <w:rsid w:val="00D4496E"/>
    <w:rsid w:val="00D45480"/>
    <w:rsid w:val="00D46A1B"/>
    <w:rsid w:val="00D5029F"/>
    <w:rsid w:val="00D514DA"/>
    <w:rsid w:val="00D5328F"/>
    <w:rsid w:val="00D5466D"/>
    <w:rsid w:val="00D56A4D"/>
    <w:rsid w:val="00D576A4"/>
    <w:rsid w:val="00D57829"/>
    <w:rsid w:val="00D6249E"/>
    <w:rsid w:val="00D63A8A"/>
    <w:rsid w:val="00D6566A"/>
    <w:rsid w:val="00D66296"/>
    <w:rsid w:val="00D73EB7"/>
    <w:rsid w:val="00D74961"/>
    <w:rsid w:val="00D834E4"/>
    <w:rsid w:val="00D85167"/>
    <w:rsid w:val="00D95CFB"/>
    <w:rsid w:val="00D96F59"/>
    <w:rsid w:val="00DA0C99"/>
    <w:rsid w:val="00DB092D"/>
    <w:rsid w:val="00DB487B"/>
    <w:rsid w:val="00DC1C9D"/>
    <w:rsid w:val="00DC30B4"/>
    <w:rsid w:val="00DC4A39"/>
    <w:rsid w:val="00DD0A67"/>
    <w:rsid w:val="00DE0218"/>
    <w:rsid w:val="00DE043F"/>
    <w:rsid w:val="00DE3E80"/>
    <w:rsid w:val="00DF357F"/>
    <w:rsid w:val="00E13F0E"/>
    <w:rsid w:val="00E21A27"/>
    <w:rsid w:val="00E24E7D"/>
    <w:rsid w:val="00E32733"/>
    <w:rsid w:val="00E331FB"/>
    <w:rsid w:val="00E33450"/>
    <w:rsid w:val="00E34AFC"/>
    <w:rsid w:val="00E36D99"/>
    <w:rsid w:val="00E43CEC"/>
    <w:rsid w:val="00E462C0"/>
    <w:rsid w:val="00E46626"/>
    <w:rsid w:val="00E53037"/>
    <w:rsid w:val="00E553E3"/>
    <w:rsid w:val="00E57C10"/>
    <w:rsid w:val="00E647F7"/>
    <w:rsid w:val="00E64FE8"/>
    <w:rsid w:val="00E651F2"/>
    <w:rsid w:val="00E65FD6"/>
    <w:rsid w:val="00E702D4"/>
    <w:rsid w:val="00E707B4"/>
    <w:rsid w:val="00E73620"/>
    <w:rsid w:val="00E73B4B"/>
    <w:rsid w:val="00E75AED"/>
    <w:rsid w:val="00E76692"/>
    <w:rsid w:val="00E8372C"/>
    <w:rsid w:val="00E8794B"/>
    <w:rsid w:val="00E9055B"/>
    <w:rsid w:val="00E910A7"/>
    <w:rsid w:val="00E9119C"/>
    <w:rsid w:val="00E92038"/>
    <w:rsid w:val="00E97201"/>
    <w:rsid w:val="00EA31C9"/>
    <w:rsid w:val="00EA3F52"/>
    <w:rsid w:val="00EA7F69"/>
    <w:rsid w:val="00EB31FC"/>
    <w:rsid w:val="00EB4986"/>
    <w:rsid w:val="00EB7135"/>
    <w:rsid w:val="00EB7A51"/>
    <w:rsid w:val="00EB7AB6"/>
    <w:rsid w:val="00EC3D81"/>
    <w:rsid w:val="00EC7311"/>
    <w:rsid w:val="00EC7385"/>
    <w:rsid w:val="00ED1665"/>
    <w:rsid w:val="00ED21E3"/>
    <w:rsid w:val="00ED7756"/>
    <w:rsid w:val="00EE1D38"/>
    <w:rsid w:val="00EE443C"/>
    <w:rsid w:val="00EE6373"/>
    <w:rsid w:val="00EE7117"/>
    <w:rsid w:val="00EF492E"/>
    <w:rsid w:val="00EF7007"/>
    <w:rsid w:val="00F00298"/>
    <w:rsid w:val="00F01DA7"/>
    <w:rsid w:val="00F02585"/>
    <w:rsid w:val="00F04B9C"/>
    <w:rsid w:val="00F06302"/>
    <w:rsid w:val="00F10ADD"/>
    <w:rsid w:val="00F12ACE"/>
    <w:rsid w:val="00F1347A"/>
    <w:rsid w:val="00F15E61"/>
    <w:rsid w:val="00F23A14"/>
    <w:rsid w:val="00F2408E"/>
    <w:rsid w:val="00F24D53"/>
    <w:rsid w:val="00F25DDA"/>
    <w:rsid w:val="00F310F7"/>
    <w:rsid w:val="00F3247B"/>
    <w:rsid w:val="00F34DFA"/>
    <w:rsid w:val="00F35643"/>
    <w:rsid w:val="00F35EEF"/>
    <w:rsid w:val="00F44716"/>
    <w:rsid w:val="00F448D7"/>
    <w:rsid w:val="00F54E94"/>
    <w:rsid w:val="00F55C82"/>
    <w:rsid w:val="00F614E7"/>
    <w:rsid w:val="00F63079"/>
    <w:rsid w:val="00F63E6D"/>
    <w:rsid w:val="00F64462"/>
    <w:rsid w:val="00F646B8"/>
    <w:rsid w:val="00F65FA6"/>
    <w:rsid w:val="00F664FE"/>
    <w:rsid w:val="00F7008F"/>
    <w:rsid w:val="00F80975"/>
    <w:rsid w:val="00F80B22"/>
    <w:rsid w:val="00F84475"/>
    <w:rsid w:val="00F86537"/>
    <w:rsid w:val="00F90840"/>
    <w:rsid w:val="00F94BA9"/>
    <w:rsid w:val="00FA0BAF"/>
    <w:rsid w:val="00FA10E9"/>
    <w:rsid w:val="00FA1F53"/>
    <w:rsid w:val="00FA3549"/>
    <w:rsid w:val="00FA4EB9"/>
    <w:rsid w:val="00FA628E"/>
    <w:rsid w:val="00FA63F7"/>
    <w:rsid w:val="00FA7DD9"/>
    <w:rsid w:val="00FB22D9"/>
    <w:rsid w:val="00FB35E2"/>
    <w:rsid w:val="00FB753B"/>
    <w:rsid w:val="00FC3FC9"/>
    <w:rsid w:val="00FC6A67"/>
    <w:rsid w:val="00FD2E1D"/>
    <w:rsid w:val="00FE1FFA"/>
    <w:rsid w:val="00FE4315"/>
    <w:rsid w:val="00FE4BD3"/>
    <w:rsid w:val="00FE4C88"/>
    <w:rsid w:val="00FE6E95"/>
    <w:rsid w:val="00FF782C"/>
    <w:rsid w:val="0AE674A0"/>
    <w:rsid w:val="17335855"/>
    <w:rsid w:val="355F3A48"/>
    <w:rsid w:val="475E7709"/>
    <w:rsid w:val="4F2A4B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nhideWhenUsed="0" w:uiPriority="99" w:name="footnote text"/>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nhideWhenUsed="0" w:uiPriority="99" w:name="footnote reference"/>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nhideWhenUsed="0" w:uiPriority="99" w:semiHidden="0" w:name="Body Text 2"/>
    <w:lsdException w:qFormat="1" w:unhideWhenUsed="0" w:uiPriority="99" w:semiHidden="0" w:name="Body Text 3"/>
    <w:lsdException w:unhideWhenUsed="0" w:uiPriority="99"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Body Text 3"/>
    <w:basedOn w:val="1"/>
    <w:link w:val="27"/>
    <w:qFormat/>
    <w:uiPriority w:val="99"/>
    <w:rPr>
      <w:kern w:val="0"/>
      <w:sz w:val="24"/>
    </w:rPr>
  </w:style>
  <w:style w:type="paragraph" w:styleId="4">
    <w:name w:val="Body Text"/>
    <w:basedOn w:val="1"/>
    <w:link w:val="25"/>
    <w:uiPriority w:val="99"/>
    <w:rPr>
      <w:kern w:val="0"/>
      <w:sz w:val="20"/>
      <w:szCs w:val="20"/>
    </w:rPr>
  </w:style>
  <w:style w:type="paragraph" w:styleId="5">
    <w:name w:val="Body Text Indent"/>
    <w:basedOn w:val="1"/>
    <w:link w:val="28"/>
    <w:uiPriority w:val="99"/>
    <w:pPr>
      <w:spacing w:after="120"/>
      <w:ind w:left="420" w:leftChars="200"/>
    </w:pPr>
    <w:rPr>
      <w:kern w:val="0"/>
      <w:sz w:val="24"/>
    </w:rPr>
  </w:style>
  <w:style w:type="paragraph" w:styleId="6">
    <w:name w:val="Plain Text"/>
    <w:basedOn w:val="1"/>
    <w:link w:val="33"/>
    <w:uiPriority w:val="99"/>
    <w:pPr>
      <w:adjustRightInd w:val="0"/>
      <w:spacing w:line="312" w:lineRule="atLeast"/>
      <w:textAlignment w:val="baseline"/>
    </w:pPr>
    <w:rPr>
      <w:rFonts w:ascii="宋体" w:hAnsi="Courier New"/>
      <w:kern w:val="0"/>
      <w:sz w:val="20"/>
      <w:szCs w:val="20"/>
    </w:rPr>
  </w:style>
  <w:style w:type="paragraph" w:styleId="7">
    <w:name w:val="Date"/>
    <w:basedOn w:val="1"/>
    <w:next w:val="1"/>
    <w:link w:val="24"/>
    <w:uiPriority w:val="99"/>
    <w:rPr>
      <w:kern w:val="0"/>
      <w:sz w:val="24"/>
    </w:rPr>
  </w:style>
  <w:style w:type="paragraph" w:styleId="8">
    <w:name w:val="Body Text Indent 2"/>
    <w:basedOn w:val="1"/>
    <w:link w:val="29"/>
    <w:semiHidden/>
    <w:uiPriority w:val="99"/>
    <w:pPr>
      <w:spacing w:after="120" w:line="480" w:lineRule="auto"/>
      <w:ind w:left="420" w:leftChars="200"/>
    </w:pPr>
    <w:rPr>
      <w:kern w:val="0"/>
      <w:sz w:val="24"/>
    </w:rPr>
  </w:style>
  <w:style w:type="paragraph" w:styleId="9">
    <w:name w:val="Balloon Text"/>
    <w:basedOn w:val="1"/>
    <w:link w:val="23"/>
    <w:semiHidden/>
    <w:uiPriority w:val="99"/>
    <w:rPr>
      <w:kern w:val="0"/>
      <w:sz w:val="18"/>
      <w:szCs w:val="18"/>
    </w:rPr>
  </w:style>
  <w:style w:type="paragraph" w:styleId="10">
    <w:name w:val="footer"/>
    <w:basedOn w:val="1"/>
    <w:link w:val="21"/>
    <w:uiPriority w:val="99"/>
    <w:pPr>
      <w:tabs>
        <w:tab w:val="center" w:pos="4153"/>
        <w:tab w:val="right" w:pos="8306"/>
      </w:tabs>
      <w:snapToGrid w:val="0"/>
      <w:jc w:val="left"/>
    </w:pPr>
    <w:rPr>
      <w:kern w:val="0"/>
      <w:sz w:val="18"/>
      <w:szCs w:val="18"/>
    </w:rPr>
  </w:style>
  <w:style w:type="paragraph" w:styleId="11">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32"/>
    <w:semiHidden/>
    <w:uiPriority w:val="99"/>
    <w:pPr>
      <w:snapToGrid w:val="0"/>
      <w:jc w:val="left"/>
    </w:pPr>
    <w:rPr>
      <w:kern w:val="0"/>
      <w:sz w:val="20"/>
      <w:szCs w:val="20"/>
    </w:rPr>
  </w:style>
  <w:style w:type="paragraph" w:styleId="13">
    <w:name w:val="Body Text 2"/>
    <w:basedOn w:val="1"/>
    <w:link w:val="26"/>
    <w:uiPriority w:val="99"/>
    <w:rPr>
      <w:rFonts w:ascii="隶书" w:eastAsia="隶书"/>
      <w:kern w:val="0"/>
      <w:sz w:val="28"/>
      <w:szCs w:val="28"/>
    </w:rPr>
  </w:style>
  <w:style w:type="paragraph" w:styleId="14">
    <w:name w:val="Normal (Web)"/>
    <w:basedOn w:val="1"/>
    <w:qFormat/>
    <w:uiPriority w:val="99"/>
    <w:pPr>
      <w:widowControl/>
      <w:spacing w:before="100" w:beforeAutospacing="1" w:after="100" w:afterAutospacing="1" w:line="280" w:lineRule="atLeast"/>
      <w:jc w:val="left"/>
    </w:pPr>
    <w:rPr>
      <w:rFonts w:ascii="??" w:hAnsi="??" w:cs="宋体"/>
      <w:color w:val="000000"/>
      <w:kern w:val="0"/>
      <w:sz w:val="18"/>
      <w:szCs w:val="18"/>
    </w:rPr>
  </w:style>
  <w:style w:type="table" w:styleId="16">
    <w:name w:val="Table Grid"/>
    <w:basedOn w:val="15"/>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99"/>
    <w:rPr>
      <w:rFonts w:cs="Times New Roman"/>
      <w:b/>
    </w:rPr>
  </w:style>
  <w:style w:type="character" w:styleId="19">
    <w:name w:val="footnote reference"/>
    <w:semiHidden/>
    <w:uiPriority w:val="99"/>
    <w:rPr>
      <w:rFonts w:cs="Times New Roman"/>
      <w:vertAlign w:val="superscript"/>
    </w:rPr>
  </w:style>
  <w:style w:type="character" w:customStyle="1" w:styleId="20">
    <w:name w:val="页眉 Char"/>
    <w:link w:val="11"/>
    <w:locked/>
    <w:uiPriority w:val="99"/>
    <w:rPr>
      <w:rFonts w:ascii="Times New Roman" w:hAnsi="Times New Roman" w:eastAsia="宋体" w:cs="Times New Roman"/>
      <w:sz w:val="18"/>
    </w:rPr>
  </w:style>
  <w:style w:type="character" w:customStyle="1" w:styleId="21">
    <w:name w:val="页脚 Char"/>
    <w:link w:val="10"/>
    <w:qFormat/>
    <w:locked/>
    <w:uiPriority w:val="99"/>
    <w:rPr>
      <w:rFonts w:ascii="Times New Roman" w:hAnsi="Times New Roman" w:eastAsia="宋体" w:cs="Times New Roman"/>
      <w:sz w:val="18"/>
    </w:rPr>
  </w:style>
  <w:style w:type="paragraph" w:styleId="22">
    <w:name w:val="List Paragraph"/>
    <w:basedOn w:val="1"/>
    <w:qFormat/>
    <w:uiPriority w:val="99"/>
    <w:pPr>
      <w:ind w:firstLine="420" w:firstLineChars="200"/>
    </w:pPr>
  </w:style>
  <w:style w:type="character" w:customStyle="1" w:styleId="23">
    <w:name w:val="批注框文本 Char"/>
    <w:link w:val="9"/>
    <w:semiHidden/>
    <w:locked/>
    <w:uiPriority w:val="99"/>
    <w:rPr>
      <w:rFonts w:ascii="Times New Roman" w:hAnsi="Times New Roman" w:eastAsia="宋体" w:cs="Times New Roman"/>
      <w:sz w:val="18"/>
    </w:rPr>
  </w:style>
  <w:style w:type="character" w:customStyle="1" w:styleId="24">
    <w:name w:val="日期 Char"/>
    <w:link w:val="7"/>
    <w:qFormat/>
    <w:locked/>
    <w:uiPriority w:val="99"/>
    <w:rPr>
      <w:rFonts w:ascii="Times New Roman" w:hAnsi="Times New Roman" w:eastAsia="宋体" w:cs="Times New Roman"/>
      <w:sz w:val="24"/>
    </w:rPr>
  </w:style>
  <w:style w:type="character" w:customStyle="1" w:styleId="25">
    <w:name w:val="正文文本 Char"/>
    <w:link w:val="4"/>
    <w:qFormat/>
    <w:locked/>
    <w:uiPriority w:val="99"/>
    <w:rPr>
      <w:rFonts w:ascii="Times New Roman" w:hAnsi="Times New Roman" w:eastAsia="宋体" w:cs="Times New Roman"/>
      <w:sz w:val="20"/>
    </w:rPr>
  </w:style>
  <w:style w:type="character" w:customStyle="1" w:styleId="26">
    <w:name w:val="正文文本 2 Char"/>
    <w:link w:val="13"/>
    <w:qFormat/>
    <w:locked/>
    <w:uiPriority w:val="99"/>
    <w:rPr>
      <w:rFonts w:ascii="隶书" w:hAnsi="Times New Roman" w:eastAsia="隶书" w:cs="Times New Roman"/>
      <w:sz w:val="28"/>
    </w:rPr>
  </w:style>
  <w:style w:type="character" w:customStyle="1" w:styleId="27">
    <w:name w:val="正文文本 3 Char"/>
    <w:link w:val="3"/>
    <w:locked/>
    <w:uiPriority w:val="99"/>
    <w:rPr>
      <w:rFonts w:ascii="Times New Roman" w:hAnsi="Times New Roman" w:eastAsia="宋体" w:cs="Times New Roman"/>
      <w:sz w:val="24"/>
    </w:rPr>
  </w:style>
  <w:style w:type="character" w:customStyle="1" w:styleId="28">
    <w:name w:val="正文文本缩进 Char"/>
    <w:link w:val="5"/>
    <w:semiHidden/>
    <w:locked/>
    <w:uiPriority w:val="99"/>
    <w:rPr>
      <w:rFonts w:ascii="Times New Roman" w:hAnsi="Times New Roman" w:eastAsia="宋体" w:cs="Times New Roman"/>
      <w:sz w:val="24"/>
    </w:rPr>
  </w:style>
  <w:style w:type="character" w:customStyle="1" w:styleId="29">
    <w:name w:val="正文文本缩进 2 Char"/>
    <w:link w:val="8"/>
    <w:semiHidden/>
    <w:locked/>
    <w:uiPriority w:val="99"/>
    <w:rPr>
      <w:rFonts w:ascii="Times New Roman" w:hAnsi="Times New Roman" w:eastAsia="宋体" w:cs="Times New Roman"/>
      <w:sz w:val="24"/>
    </w:rPr>
  </w:style>
  <w:style w:type="paragraph" w:customStyle="1" w:styleId="30">
    <w:name w:val="样式1"/>
    <w:basedOn w:val="1"/>
    <w:uiPriority w:val="99"/>
    <w:pPr>
      <w:tabs>
        <w:tab w:val="left" w:pos="1050"/>
      </w:tabs>
      <w:autoSpaceDE w:val="0"/>
      <w:autoSpaceDN w:val="0"/>
      <w:adjustRightInd w:val="0"/>
      <w:ind w:left="851" w:hanging="851"/>
      <w:textAlignment w:val="baseline"/>
    </w:pPr>
    <w:rPr>
      <w:rFonts w:ascii="宋体"/>
      <w:kern w:val="0"/>
      <w:szCs w:val="20"/>
    </w:rPr>
  </w:style>
  <w:style w:type="paragraph" w:customStyle="1" w:styleId="31">
    <w:name w:val="样式3"/>
    <w:basedOn w:val="1"/>
    <w:uiPriority w:val="99"/>
    <w:pPr>
      <w:tabs>
        <w:tab w:val="left" w:pos="630"/>
      </w:tabs>
      <w:autoSpaceDE w:val="0"/>
      <w:autoSpaceDN w:val="0"/>
      <w:adjustRightInd w:val="0"/>
      <w:ind w:left="1276" w:hanging="425"/>
      <w:textAlignment w:val="baseline"/>
    </w:pPr>
    <w:rPr>
      <w:rFonts w:ascii="宋体"/>
      <w:kern w:val="0"/>
      <w:szCs w:val="20"/>
    </w:rPr>
  </w:style>
  <w:style w:type="character" w:customStyle="1" w:styleId="32">
    <w:name w:val="脚注文本 Char"/>
    <w:link w:val="12"/>
    <w:semiHidden/>
    <w:locked/>
    <w:uiPriority w:val="99"/>
    <w:rPr>
      <w:rFonts w:ascii="Times New Roman" w:hAnsi="Times New Roman" w:eastAsia="宋体" w:cs="Times New Roman"/>
      <w:sz w:val="20"/>
    </w:rPr>
  </w:style>
  <w:style w:type="character" w:customStyle="1" w:styleId="33">
    <w:name w:val="纯文本 Char"/>
    <w:link w:val="6"/>
    <w:locked/>
    <w:uiPriority w:val="99"/>
    <w:rPr>
      <w:rFonts w:ascii="宋体" w:hAnsi="Courier New" w:eastAsia="宋体" w:cs="Times New Roman"/>
      <w:kern w:val="0"/>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AppData/Roaming/Tencent/Users/38086118/QQ/WinTemp/RichOle/RS2ZNT%25606FJPMF%255b6I6%25251RJ45.png" TargetMode="External"/><Relationship Id="rId7" Type="http://schemas.openxmlformats.org/officeDocument/2006/relationships/image" Target="media/image2.png"/><Relationship Id="rId6" Type="http://schemas.openxmlformats.org/officeDocument/2006/relationships/image" Target="../../AppData/Roaming/Tencent/Users/38086118/QQ/WinTemp/RichOle/%257dSY%2525ZQ1%255bM6~NB454GJE0)$1.png" TargetMode="Externa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HXP/AppData/Roaming/Tencent/Users/38086118/QQ/WinTemp/RichOle/PJ_N79FUSW$AL%255dWYB%2560@6%255dXM.png" TargetMode="External"/><Relationship Id="rId11" Type="http://schemas.openxmlformats.org/officeDocument/2006/relationships/image" Target="media/image4.png"/><Relationship Id="rId10" Type="http://schemas.openxmlformats.org/officeDocument/2006/relationships/image" Target="../../HXP/AppData/Roaming/Tencent/Users/38086118/QQ/WinTemp/RichOle/OXSS8(O9%257b6UM@08CB%255dV(_MI.png" TargetMode="Externa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11282</Words>
  <Characters>12441</Characters>
  <Lines>203</Lines>
  <Paragraphs>57</Paragraphs>
  <TotalTime>1453</TotalTime>
  <ScaleCrop>false</ScaleCrop>
  <LinksUpToDate>false</LinksUpToDate>
  <CharactersWithSpaces>12860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2014-04-11T00:36:00Z</dcterms:created>
  <dc:creator>User</dc:creator>
  <cp:lastModifiedBy>BM01</cp:lastModifiedBy>
  <cp:lastPrinted>2022-05-20T03:34:00Z</cp:lastPrinted>
  <dcterms:modified xsi:type="dcterms:W3CDTF">2024-04-18T02:04:09Z</dcterms:modified>
  <cp:revision>385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CA534F5186E04FA584A5AF40CBF77E1C</vt:lpwstr>
  </property>
</Properties>
</file>