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 w:asciiTheme="minorEastAsia" w:hAnsiTheme="minorEastAsia"/>
          <w:b/>
          <w:sz w:val="32"/>
          <w:szCs w:val="32"/>
          <w:u w:val="none"/>
          <w:lang w:eastAsia="zh-CN"/>
        </w:rPr>
      </w:pPr>
      <w:bookmarkStart w:id="0" w:name="_GoBack"/>
      <w:r>
        <w:rPr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珠海理工学校香洲校区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艺术设计部校企合作工作室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  <w:lang w:eastAsia="zh-CN"/>
        </w:rPr>
        <w:t>教学家具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1、项目名称：珠海理工学校香洲校区艺术设计部校企合作工作室教学家具采购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2、预算金额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：¥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17778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.00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3、采购方式：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18926973252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2、报价应包括运输费、安装、人工、利润和税费等全部费用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3、投标商完全响应采购方服务需求，否则不予验收。具体要求详见《珠海理工学校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香洲校区艺术设计部校企合作工作室教学家具采购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报价清单》。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日上午9：00－9：30点整；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2、交货期限：合同签订后十五日内；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质保期１年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4、珠海理工学校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香洲校区艺术设计部校企合作工作室教学家具采购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报价清单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采购文件（投标报价以本采购文件“投标报价”为准）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bookmarkEnd w:id="0"/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560F82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FEB5902"/>
    <w:rsid w:val="316321C8"/>
    <w:rsid w:val="33FA15DB"/>
    <w:rsid w:val="348D78DF"/>
    <w:rsid w:val="38865AEC"/>
    <w:rsid w:val="39AE5709"/>
    <w:rsid w:val="39C26485"/>
    <w:rsid w:val="39D14714"/>
    <w:rsid w:val="3B000B7A"/>
    <w:rsid w:val="3C25682A"/>
    <w:rsid w:val="3D353C6D"/>
    <w:rsid w:val="3E9B4DAF"/>
    <w:rsid w:val="3ED17308"/>
    <w:rsid w:val="3FB835CC"/>
    <w:rsid w:val="3FFF0FBF"/>
    <w:rsid w:val="42E15A53"/>
    <w:rsid w:val="433B4053"/>
    <w:rsid w:val="441F5E26"/>
    <w:rsid w:val="45C766C1"/>
    <w:rsid w:val="499977DE"/>
    <w:rsid w:val="4B183924"/>
    <w:rsid w:val="4B394570"/>
    <w:rsid w:val="4BAA7404"/>
    <w:rsid w:val="4C0420B9"/>
    <w:rsid w:val="4CC34F51"/>
    <w:rsid w:val="4DE801DC"/>
    <w:rsid w:val="4E641493"/>
    <w:rsid w:val="4F3B31AD"/>
    <w:rsid w:val="4F5C55DA"/>
    <w:rsid w:val="524375C0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ED29A0"/>
    <w:rsid w:val="66FD4A31"/>
    <w:rsid w:val="685D04C9"/>
    <w:rsid w:val="69E97F3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11</TotalTime>
  <ScaleCrop>false</ScaleCrop>
  <LinksUpToDate>false</LinksUpToDate>
  <CharactersWithSpaces>1003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2023-09-18T02:05:15Z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9B2C1B0E704A4CBBB00A266E98C52AE3</vt:lpwstr>
  </property>
</Properties>
</file>