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C7D35" w14:textId="77777777" w:rsidR="006B42C9" w:rsidRPr="00191C90" w:rsidRDefault="006B42C9" w:rsidP="006B42C9">
      <w:pPr>
        <w:spacing w:line="400" w:lineRule="atLeast"/>
        <w:jc w:val="center"/>
        <w:rPr>
          <w:b/>
          <w:bCs/>
          <w:sz w:val="36"/>
          <w:szCs w:val="36"/>
        </w:rPr>
      </w:pPr>
      <w:r w:rsidRPr="00191C90">
        <w:rPr>
          <w:rFonts w:hint="eastAsia"/>
          <w:b/>
          <w:bCs/>
          <w:sz w:val="36"/>
          <w:szCs w:val="36"/>
        </w:rPr>
        <w:t>珠海市理工职业技术学校</w:t>
      </w:r>
    </w:p>
    <w:p w14:paraId="0A5C5CB5" w14:textId="64D93952" w:rsidR="00074E94" w:rsidRDefault="006B42C9" w:rsidP="006B42C9">
      <w:pPr>
        <w:pStyle w:val="a3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“</w:t>
      </w:r>
      <w:r w:rsidR="00C41786">
        <w:rPr>
          <w:rFonts w:asciiTheme="minorEastAsia" w:eastAsiaTheme="minorEastAsia" w:hAnsiTheme="minorEastAsia" w:hint="eastAsia"/>
          <w:b/>
          <w:sz w:val="32"/>
          <w:szCs w:val="32"/>
        </w:rPr>
        <w:t>班主任工作能力提升</w:t>
      </w:r>
      <w:r>
        <w:rPr>
          <w:rFonts w:hint="eastAsia"/>
          <w:b/>
          <w:bCs/>
          <w:sz w:val="36"/>
          <w:szCs w:val="36"/>
        </w:rPr>
        <w:t>”</w:t>
      </w:r>
      <w:r w:rsidR="0024244F">
        <w:rPr>
          <w:rFonts w:hint="eastAsia"/>
          <w:b/>
          <w:bCs/>
          <w:sz w:val="36"/>
          <w:szCs w:val="36"/>
        </w:rPr>
        <w:t>实战</w:t>
      </w:r>
      <w:r>
        <w:rPr>
          <w:rFonts w:hint="eastAsia"/>
          <w:b/>
          <w:bCs/>
          <w:sz w:val="36"/>
          <w:szCs w:val="36"/>
        </w:rPr>
        <w:t>特训营</w:t>
      </w:r>
    </w:p>
    <w:p w14:paraId="366B397F" w14:textId="77777777" w:rsidR="00C41786" w:rsidRDefault="00C41786" w:rsidP="006B42C9">
      <w:pPr>
        <w:pStyle w:val="a3"/>
        <w:jc w:val="center"/>
        <w:rPr>
          <w:rFonts w:hint="eastAsia"/>
          <w:b/>
          <w:bCs/>
          <w:sz w:val="36"/>
          <w:szCs w:val="36"/>
        </w:rPr>
      </w:pPr>
    </w:p>
    <w:p w14:paraId="45A40C9B" w14:textId="12A5209B" w:rsidR="00A93E27" w:rsidRDefault="00A93E27" w:rsidP="00C41786">
      <w:pPr>
        <w:pStyle w:val="ae"/>
        <w:numPr>
          <w:ilvl w:val="0"/>
          <w:numId w:val="9"/>
        </w:numPr>
        <w:spacing w:line="276" w:lineRule="auto"/>
        <w:ind w:firstLineChars="0"/>
        <w:rPr>
          <w:b/>
          <w:bCs/>
          <w:sz w:val="28"/>
          <w:szCs w:val="28"/>
        </w:rPr>
      </w:pPr>
      <w:r w:rsidRPr="00A93E27">
        <w:rPr>
          <w:rFonts w:hint="eastAsia"/>
          <w:b/>
          <w:bCs/>
          <w:sz w:val="28"/>
          <w:szCs w:val="28"/>
        </w:rPr>
        <w:t>培训</w:t>
      </w:r>
      <w:r w:rsidRPr="00A93E27">
        <w:rPr>
          <w:b/>
          <w:bCs/>
          <w:sz w:val="28"/>
          <w:szCs w:val="28"/>
        </w:rPr>
        <w:t>背景</w:t>
      </w:r>
    </w:p>
    <w:p w14:paraId="441BD2F2" w14:textId="6E01C942" w:rsidR="00E12BF8" w:rsidRPr="00C41786" w:rsidRDefault="00C41786" w:rsidP="00C41786">
      <w:pPr>
        <w:pStyle w:val="ae"/>
        <w:widowControl/>
        <w:numPr>
          <w:ilvl w:val="0"/>
          <w:numId w:val="14"/>
        </w:numPr>
        <w:autoSpaceDE/>
        <w:autoSpaceDN/>
        <w:spacing w:line="360" w:lineRule="auto"/>
        <w:ind w:firstLineChars="0"/>
        <w:rPr>
          <w:rFonts w:ascii="Arial Unicode MS" w:eastAsia="PMingLiU" w:hAnsi="Arial Unicode MS" w:cs="Arial Unicode MS"/>
          <w:color w:val="000000"/>
          <w:sz w:val="24"/>
          <w:szCs w:val="24"/>
          <w:u w:color="000000"/>
        </w:rPr>
      </w:pPr>
      <w:r w:rsidRPr="00C41786">
        <w:rPr>
          <w:rFonts w:ascii="Arial Unicode MS" w:eastAsia="PMingLiU" w:hAnsi="Arial Unicode MS" w:cs="Arial Unicode MS" w:hint="eastAsia"/>
          <w:color w:val="000000"/>
          <w:sz w:val="24"/>
          <w:szCs w:val="24"/>
          <w:u w:color="000000"/>
        </w:rPr>
        <w:t>提升班主任班级常规管理能力，厘清</w:t>
      </w:r>
      <w:r w:rsidRPr="00C41786">
        <w:rPr>
          <w:rFonts w:ascii="Arial Unicode MS" w:eastAsia="PMingLiU" w:hAnsi="Arial Unicode MS" w:cs="Arial Unicode MS" w:hint="eastAsia"/>
          <w:color w:val="000000"/>
          <w:sz w:val="24"/>
          <w:szCs w:val="24"/>
          <w:u w:color="000000"/>
        </w:rPr>
        <w:t>班主任应该做些什么事情，提供详细的工具和方法。</w:t>
      </w:r>
    </w:p>
    <w:p w14:paraId="4E294E33" w14:textId="7DD75267" w:rsidR="00E12BF8" w:rsidRPr="00C41786" w:rsidRDefault="00DE3699" w:rsidP="00C41786">
      <w:pPr>
        <w:pStyle w:val="ae"/>
        <w:widowControl/>
        <w:numPr>
          <w:ilvl w:val="0"/>
          <w:numId w:val="14"/>
        </w:numPr>
        <w:autoSpaceDE/>
        <w:autoSpaceDN/>
        <w:spacing w:line="360" w:lineRule="auto"/>
        <w:ind w:firstLineChars="0"/>
        <w:rPr>
          <w:rFonts w:ascii="Arial Unicode MS" w:eastAsia="PMingLiU" w:hAnsi="Arial Unicode MS" w:cs="Arial Unicode MS"/>
          <w:color w:val="000000"/>
          <w:sz w:val="24"/>
          <w:szCs w:val="24"/>
          <w:u w:color="000000"/>
        </w:rPr>
      </w:pPr>
      <w:r w:rsidRPr="00C41786">
        <w:rPr>
          <w:rFonts w:ascii="Arial Unicode MS" w:eastAsia="PMingLiU" w:hAnsi="Arial Unicode MS" w:cs="Arial Unicode MS" w:hint="eastAsia"/>
          <w:color w:val="000000"/>
          <w:sz w:val="24"/>
          <w:szCs w:val="24"/>
          <w:u w:color="000000"/>
        </w:rPr>
        <w:t>提升班主任学生心理健康教育能力</w:t>
      </w:r>
      <w:r w:rsidR="00E12BF8" w:rsidRPr="00C41786">
        <w:rPr>
          <w:rFonts w:ascii="Arial Unicode MS" w:eastAsia="PMingLiU" w:hAnsi="Arial Unicode MS" w:cs="Arial Unicode MS" w:hint="eastAsia"/>
          <w:color w:val="000000"/>
          <w:sz w:val="24"/>
          <w:szCs w:val="24"/>
          <w:u w:color="000000"/>
        </w:rPr>
        <w:t>，</w:t>
      </w:r>
      <w:r w:rsidRPr="00C41786">
        <w:rPr>
          <w:rFonts w:ascii="Arial Unicode MS" w:eastAsia="PMingLiU" w:hAnsi="Arial Unicode MS" w:cs="Arial Unicode MS" w:hint="eastAsia"/>
          <w:color w:val="000000"/>
          <w:sz w:val="24"/>
          <w:szCs w:val="24"/>
          <w:u w:color="000000"/>
        </w:rPr>
        <w:t>加强</w:t>
      </w:r>
      <w:r w:rsidR="00E12BF8" w:rsidRPr="00C41786">
        <w:rPr>
          <w:rFonts w:ascii="Arial Unicode MS" w:eastAsia="PMingLiU" w:hAnsi="Arial Unicode MS" w:cs="Arial Unicode MS" w:hint="eastAsia"/>
          <w:color w:val="000000"/>
          <w:sz w:val="24"/>
          <w:szCs w:val="24"/>
          <w:u w:color="000000"/>
        </w:rPr>
        <w:t>学生心理疏导，实现</w:t>
      </w:r>
      <w:r w:rsidRPr="00C41786">
        <w:rPr>
          <w:rFonts w:ascii="Arial Unicode MS" w:eastAsia="PMingLiU" w:hAnsi="Arial Unicode MS" w:cs="Arial Unicode MS" w:hint="eastAsia"/>
          <w:color w:val="000000"/>
          <w:sz w:val="24"/>
          <w:szCs w:val="24"/>
          <w:u w:color="000000"/>
        </w:rPr>
        <w:t>心理健康教育</w:t>
      </w:r>
      <w:r w:rsidR="00E12BF8" w:rsidRPr="00C41786">
        <w:rPr>
          <w:rFonts w:ascii="Arial Unicode MS" w:eastAsia="PMingLiU" w:hAnsi="Arial Unicode MS" w:cs="Arial Unicode MS" w:hint="eastAsia"/>
          <w:color w:val="000000"/>
          <w:sz w:val="24"/>
          <w:szCs w:val="24"/>
          <w:u w:color="000000"/>
        </w:rPr>
        <w:t>工作方式的创新。</w:t>
      </w:r>
    </w:p>
    <w:p w14:paraId="39F2998B" w14:textId="77777777" w:rsidR="00C41786" w:rsidRPr="00C41786" w:rsidRDefault="00C41786" w:rsidP="00C41786">
      <w:pPr>
        <w:widowControl/>
        <w:autoSpaceDE/>
        <w:autoSpaceDN/>
        <w:spacing w:line="276" w:lineRule="auto"/>
        <w:rPr>
          <w:rFonts w:ascii="Arial Unicode MS" w:eastAsiaTheme="minorEastAsia" w:hAnsi="Arial Unicode MS" w:cs="Arial Unicode MS" w:hint="eastAsia"/>
          <w:color w:val="000000"/>
          <w:u w:color="000000"/>
        </w:rPr>
      </w:pPr>
    </w:p>
    <w:p w14:paraId="485F7577" w14:textId="7AD48F60" w:rsidR="00A93E27" w:rsidRPr="00A93E27" w:rsidRDefault="00A93E27" w:rsidP="00C41786">
      <w:pPr>
        <w:pStyle w:val="ae"/>
        <w:numPr>
          <w:ilvl w:val="0"/>
          <w:numId w:val="9"/>
        </w:numPr>
        <w:spacing w:line="276" w:lineRule="auto"/>
        <w:ind w:firstLineChars="0"/>
        <w:rPr>
          <w:b/>
          <w:bCs/>
          <w:sz w:val="28"/>
          <w:szCs w:val="28"/>
        </w:rPr>
      </w:pPr>
      <w:r w:rsidRPr="00A93E27">
        <w:rPr>
          <w:rFonts w:hint="eastAsia"/>
          <w:b/>
          <w:bCs/>
          <w:sz w:val="28"/>
          <w:szCs w:val="28"/>
        </w:rPr>
        <w:t>培训形式</w:t>
      </w:r>
    </w:p>
    <w:p w14:paraId="112A4008" w14:textId="77777777" w:rsidR="00A93E27" w:rsidRDefault="00A93E27" w:rsidP="00C41786">
      <w:pPr>
        <w:pStyle w:val="A9"/>
        <w:framePr w:wrap="auto"/>
        <w:spacing w:line="360" w:lineRule="auto"/>
        <w:rPr>
          <w:rFonts w:ascii="宋体" w:eastAsia="PMingLiU" w:hAnsi="宋体" w:cs="微软雅黑" w:hint="default"/>
          <w:sz w:val="24"/>
          <w:szCs w:val="24"/>
        </w:rPr>
      </w:pPr>
      <w:r w:rsidRPr="00A93E27">
        <w:rPr>
          <w:rFonts w:ascii="宋体" w:eastAsia="宋体" w:hAnsi="宋体" w:cs="微软雅黑"/>
          <w:sz w:val="24"/>
          <w:szCs w:val="24"/>
        </w:rPr>
        <w:t>采用互动体验启发式的教学方法，辅以小组合作、分组讨论分享、游戏体验、情境演练及等教学手段。</w:t>
      </w:r>
    </w:p>
    <w:p w14:paraId="427BDB06" w14:textId="77777777" w:rsidR="00C41786" w:rsidRPr="00C41786" w:rsidRDefault="00C41786" w:rsidP="00C41786">
      <w:pPr>
        <w:pStyle w:val="A9"/>
        <w:framePr w:wrap="auto"/>
        <w:spacing w:line="276" w:lineRule="auto"/>
        <w:rPr>
          <w:rFonts w:ascii="宋体" w:eastAsia="PMingLiU" w:hAnsi="宋体" w:cs="微软雅黑"/>
          <w:sz w:val="24"/>
          <w:szCs w:val="24"/>
        </w:rPr>
      </w:pPr>
    </w:p>
    <w:p w14:paraId="0C4D37DD" w14:textId="5FD22326" w:rsidR="00191C90" w:rsidRPr="00A93E27" w:rsidRDefault="00A93E27" w:rsidP="00C41786">
      <w:pPr>
        <w:pStyle w:val="ae"/>
        <w:numPr>
          <w:ilvl w:val="0"/>
          <w:numId w:val="9"/>
        </w:numPr>
        <w:spacing w:line="276" w:lineRule="auto"/>
        <w:ind w:firstLineChars="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内容</w:t>
      </w:r>
      <w:r w:rsidR="00E77C48" w:rsidRPr="00A93E27">
        <w:rPr>
          <w:rFonts w:hint="eastAsia"/>
          <w:b/>
          <w:bCs/>
          <w:sz w:val="28"/>
          <w:szCs w:val="28"/>
        </w:rPr>
        <w:t>需求</w:t>
      </w:r>
    </w:p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1"/>
        <w:gridCol w:w="1934"/>
        <w:gridCol w:w="5717"/>
      </w:tblGrid>
      <w:tr w:rsidR="00E12BF8" w14:paraId="1F5F7E1F" w14:textId="77777777" w:rsidTr="00E12BF8"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47A5E" w14:textId="77777777" w:rsidR="00E12BF8" w:rsidRDefault="00E12BF8" w:rsidP="00C41786">
            <w:pPr>
              <w:pStyle w:val="aa"/>
              <w:framePr w:wrap="auto"/>
              <w:spacing w:line="276" w:lineRule="auto"/>
              <w:jc w:val="center"/>
              <w:rPr>
                <w:rFonts w:ascii="仿宋" w:eastAsia="仿宋" w:hAnsi="仿宋" w:cs="仿宋" w:hint="default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212121"/>
                <w:sz w:val="24"/>
                <w:szCs w:val="24"/>
                <w:u w:color="212121"/>
              </w:rPr>
              <w:t>时间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7103C" w14:textId="77777777" w:rsidR="00E12BF8" w:rsidRDefault="00E12BF8" w:rsidP="00C41786">
            <w:pPr>
              <w:pStyle w:val="aa"/>
              <w:framePr w:wrap="auto"/>
              <w:spacing w:line="276" w:lineRule="auto"/>
              <w:jc w:val="center"/>
              <w:rPr>
                <w:rFonts w:ascii="仿宋" w:eastAsia="仿宋" w:hAnsi="仿宋" w:cs="仿宋" w:hint="default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212121"/>
                <w:sz w:val="24"/>
                <w:szCs w:val="24"/>
                <w:u w:color="212121"/>
              </w:rPr>
              <w:t>模块</w:t>
            </w:r>
          </w:p>
        </w:tc>
        <w:tc>
          <w:tcPr>
            <w:tcW w:w="5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6AE74" w14:textId="77777777" w:rsidR="00E12BF8" w:rsidRDefault="00E12BF8" w:rsidP="00C41786">
            <w:pPr>
              <w:pStyle w:val="aa"/>
              <w:framePr w:wrap="auto"/>
              <w:spacing w:line="276" w:lineRule="auto"/>
              <w:jc w:val="center"/>
              <w:rPr>
                <w:rFonts w:ascii="仿宋" w:eastAsia="仿宋" w:hAnsi="仿宋" w:cs="仿宋" w:hint="default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212121"/>
                <w:sz w:val="24"/>
                <w:szCs w:val="24"/>
                <w:u w:color="212121"/>
              </w:rPr>
              <w:t>详细内容</w:t>
            </w:r>
          </w:p>
        </w:tc>
      </w:tr>
      <w:tr w:rsidR="00E12BF8" w14:paraId="21AE7269" w14:textId="77777777" w:rsidTr="00FC7289"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626E8" w14:textId="0BCD1806" w:rsidR="00E12BF8" w:rsidRDefault="00E12BF8" w:rsidP="00C41786">
            <w:pPr>
              <w:pStyle w:val="aa"/>
              <w:framePr w:wrap="auto"/>
              <w:spacing w:line="276" w:lineRule="auto"/>
              <w:rPr>
                <w:rFonts w:ascii="仿宋" w:eastAsia="仿宋" w:hAnsi="仿宋" w:cs="仿宋" w:hint="default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212121"/>
                <w:sz w:val="24"/>
                <w:szCs w:val="24"/>
                <w:u w:color="212121"/>
              </w:rPr>
              <w:t>第</w:t>
            </w:r>
            <w:r>
              <w:rPr>
                <w:rFonts w:ascii="仿宋" w:eastAsia="仿宋" w:hAnsi="仿宋" w:cs="仿宋"/>
                <w:color w:val="212121"/>
                <w:sz w:val="24"/>
                <w:szCs w:val="24"/>
                <w:u w:color="212121"/>
                <w:lang w:eastAsia="zh-CN"/>
              </w:rPr>
              <w:t>1</w:t>
            </w:r>
            <w:r>
              <w:rPr>
                <w:rFonts w:ascii="仿宋" w:eastAsia="仿宋" w:hAnsi="仿宋" w:cs="仿宋"/>
                <w:color w:val="212121"/>
                <w:sz w:val="24"/>
                <w:szCs w:val="24"/>
                <w:u w:color="212121"/>
              </w:rPr>
              <w:t>天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F5C3D" w14:textId="00CCBD7B" w:rsidR="00E12BF8" w:rsidRPr="00C41786" w:rsidRDefault="001E4670" w:rsidP="00C41786">
            <w:pPr>
              <w:pStyle w:val="aa"/>
              <w:framePr w:wrap="auto"/>
              <w:spacing w:line="276" w:lineRule="auto"/>
              <w:rPr>
                <w:rFonts w:eastAsia="PMingLiU" w:hint="default"/>
              </w:rPr>
            </w:pPr>
            <w:r w:rsidRPr="00C41786">
              <w:rPr>
                <w:rFonts w:eastAsia="PMingLiU"/>
              </w:rPr>
              <w:t>一、</w:t>
            </w:r>
            <w:r w:rsidR="007D1AF3" w:rsidRPr="007D1AF3">
              <w:rPr>
                <w:rFonts w:eastAsia="PMingLiU"/>
              </w:rPr>
              <w:t>中职班级的常规管理</w:t>
            </w:r>
          </w:p>
        </w:tc>
        <w:tc>
          <w:tcPr>
            <w:tcW w:w="5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81D71" w14:textId="436C1DE0" w:rsidR="00E12BF8" w:rsidRPr="00C41786" w:rsidRDefault="00C41786" w:rsidP="00C41786">
            <w:pPr>
              <w:pStyle w:val="2"/>
              <w:framePr w:wrap="auto"/>
              <w:spacing w:line="276" w:lineRule="auto"/>
              <w:rPr>
                <w:rFonts w:eastAsia="PMingLiU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新任</w:t>
            </w:r>
            <w:r w:rsidRPr="00C41786">
              <w:rPr>
                <w:rFonts w:eastAsia="PMingLiU" w:hint="eastAsia"/>
                <w:sz w:val="22"/>
                <w:szCs w:val="22"/>
              </w:rPr>
              <w:t>班主任应该做些什么事情</w:t>
            </w:r>
            <w:r w:rsidRPr="00C41786">
              <w:rPr>
                <w:rFonts w:eastAsia="PMingLiU" w:hint="eastAsia"/>
                <w:sz w:val="22"/>
                <w:szCs w:val="22"/>
              </w:rPr>
              <w:t>，</w:t>
            </w:r>
            <w:r w:rsidRPr="00C41786">
              <w:rPr>
                <w:rFonts w:eastAsia="PMingLiU" w:hint="eastAsia"/>
                <w:sz w:val="22"/>
                <w:szCs w:val="22"/>
              </w:rPr>
              <w:t>提供一些详细的工具和方法他们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。</w:t>
            </w:r>
          </w:p>
        </w:tc>
      </w:tr>
      <w:tr w:rsidR="007D1AF3" w14:paraId="5E72A37B" w14:textId="77777777" w:rsidTr="00FC7289"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7F173" w14:textId="515B7E84" w:rsidR="007D1AF3" w:rsidRPr="00E12BF8" w:rsidRDefault="007D1AF3" w:rsidP="00C41786">
            <w:pPr>
              <w:pStyle w:val="B"/>
              <w:framePr w:wrap="auto"/>
              <w:spacing w:line="276" w:lineRule="auto"/>
              <w:rPr>
                <w:rFonts w:ascii="仿宋" w:eastAsia="PMingLiU" w:hAnsi="仿宋" w:cs="仿宋" w:hint="default"/>
                <w:color w:val="262626" w:themeColor="text1" w:themeTint="D9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6914E" w14:textId="1F8DE752" w:rsidR="007D1AF3" w:rsidRPr="00C41786" w:rsidRDefault="007D1AF3" w:rsidP="00C41786">
            <w:pPr>
              <w:pStyle w:val="aa"/>
              <w:framePr w:wrap="auto"/>
              <w:spacing w:line="276" w:lineRule="auto"/>
              <w:rPr>
                <w:rFonts w:eastAsia="PMingLiU" w:hint="default"/>
              </w:rPr>
            </w:pPr>
            <w:r w:rsidRPr="00C41786">
              <w:rPr>
                <w:rFonts w:eastAsia="PMingLiU"/>
              </w:rPr>
              <w:t>二、</w:t>
            </w:r>
            <w:r w:rsidRPr="007D1AF3">
              <w:rPr>
                <w:rFonts w:eastAsia="PMingLiU"/>
              </w:rPr>
              <w:t>班级突发事件的处理技巧</w:t>
            </w:r>
          </w:p>
        </w:tc>
        <w:tc>
          <w:tcPr>
            <w:tcW w:w="5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E7717" w14:textId="77777777" w:rsidR="007D1AF3" w:rsidRPr="00C41786" w:rsidRDefault="007D1AF3" w:rsidP="00C41786">
            <w:pPr>
              <w:pStyle w:val="11"/>
              <w:spacing w:line="276" w:lineRule="auto"/>
              <w:rPr>
                <w:rFonts w:ascii="Arial Unicode MS" w:eastAsia="PMingLiU" w:hAnsi="Arial Unicode MS" w:cs="Arial Unicode MS"/>
                <w:color w:val="000000"/>
                <w:u w:color="000000"/>
                <w:lang w:val="zh-TW" w:eastAsia="zh-TW"/>
              </w:rPr>
            </w:pPr>
            <w:r w:rsidRPr="00C41786">
              <w:rPr>
                <w:rFonts w:ascii="Arial Unicode MS" w:eastAsia="PMingLiU" w:hAnsi="Arial Unicode MS" w:cs="Arial Unicode MS" w:hint="eastAsia"/>
                <w:color w:val="000000"/>
                <w:u w:color="000000"/>
                <w:lang w:val="zh-TW" w:eastAsia="zh-TW"/>
              </w:rPr>
              <w:t>冰山理论</w:t>
            </w:r>
            <w:r w:rsidRPr="00C41786">
              <w:rPr>
                <w:rFonts w:ascii="Arial Unicode MS" w:eastAsia="PMingLiU" w:hAnsi="Arial Unicode MS" w:cs="Arial Unicode MS" w:hint="eastAsia"/>
                <w:color w:val="000000"/>
                <w:u w:color="000000"/>
                <w:lang w:val="zh-TW" w:eastAsia="zh-TW"/>
              </w:rPr>
              <w:t>&amp;</w:t>
            </w:r>
            <w:r w:rsidRPr="00C41786">
              <w:rPr>
                <w:rFonts w:ascii="Arial Unicode MS" w:eastAsia="PMingLiU" w:hAnsi="Arial Unicode MS" w:cs="Arial Unicode MS" w:hint="eastAsia"/>
                <w:color w:val="000000"/>
                <w:u w:color="000000"/>
                <w:lang w:val="zh-TW" w:eastAsia="zh-TW"/>
              </w:rPr>
              <w:t>冰山工具来分析具体的案例</w:t>
            </w:r>
          </w:p>
          <w:p w14:paraId="175B79A3" w14:textId="77777777" w:rsidR="007D1AF3" w:rsidRPr="00C41786" w:rsidRDefault="007D1AF3" w:rsidP="00C41786">
            <w:pPr>
              <w:pStyle w:val="11"/>
              <w:spacing w:line="276" w:lineRule="auto"/>
              <w:rPr>
                <w:rFonts w:ascii="Arial Unicode MS" w:eastAsia="PMingLiU" w:hAnsi="Arial Unicode MS" w:cs="Arial Unicode MS"/>
                <w:color w:val="000000"/>
                <w:u w:color="000000"/>
                <w:lang w:val="zh-TW" w:eastAsia="zh-TW"/>
              </w:rPr>
            </w:pPr>
            <w:r w:rsidRPr="00C41786">
              <w:rPr>
                <w:rFonts w:ascii="Arial Unicode MS" w:eastAsia="PMingLiU" w:hAnsi="Arial Unicode MS" w:cs="Arial Unicode MS" w:hint="eastAsia"/>
                <w:color w:val="000000"/>
                <w:u w:color="000000"/>
                <w:lang w:val="zh-TW" w:eastAsia="zh-TW"/>
              </w:rPr>
              <w:t>1</w:t>
            </w:r>
            <w:r w:rsidRPr="00C41786">
              <w:rPr>
                <w:rFonts w:ascii="Arial Unicode MS" w:eastAsia="PMingLiU" w:hAnsi="Arial Unicode MS" w:cs="Arial Unicode MS" w:hint="eastAsia"/>
                <w:color w:val="000000"/>
                <w:u w:color="000000"/>
                <w:lang w:val="zh-TW" w:eastAsia="zh-TW"/>
              </w:rPr>
              <w:t>、运用此工具</w:t>
            </w:r>
            <w:proofErr w:type="gramStart"/>
            <w:r w:rsidRPr="00C41786">
              <w:rPr>
                <w:rFonts w:ascii="Arial Unicode MS" w:eastAsia="PMingLiU" w:hAnsi="Arial Unicode MS" w:cs="Arial Unicode MS" w:hint="eastAsia"/>
                <w:color w:val="000000"/>
                <w:u w:color="000000"/>
                <w:lang w:val="zh-TW" w:eastAsia="zh-TW"/>
              </w:rPr>
              <w:t>看行为</w:t>
            </w:r>
            <w:proofErr w:type="gramEnd"/>
            <w:r w:rsidRPr="00C41786">
              <w:rPr>
                <w:rFonts w:ascii="Arial Unicode MS" w:eastAsia="PMingLiU" w:hAnsi="Arial Unicode MS" w:cs="Arial Unicode MS" w:hint="eastAsia"/>
                <w:color w:val="000000"/>
                <w:u w:color="000000"/>
                <w:lang w:val="zh-TW" w:eastAsia="zh-TW"/>
              </w:rPr>
              <w:t>背后的感受、想法、期待与渴望</w:t>
            </w:r>
          </w:p>
          <w:p w14:paraId="2B56123F" w14:textId="1A045CD8" w:rsidR="007D1AF3" w:rsidRPr="00C41786" w:rsidRDefault="007D1AF3" w:rsidP="00C41786">
            <w:pPr>
              <w:pStyle w:val="11"/>
              <w:spacing w:line="276" w:lineRule="auto"/>
              <w:rPr>
                <w:rFonts w:ascii="Arial Unicode MS" w:eastAsia="PMingLiU" w:hAnsi="Arial Unicode MS" w:cs="Arial Unicode MS"/>
                <w:color w:val="000000"/>
                <w:u w:color="000000"/>
                <w:lang w:val="zh-TW" w:eastAsia="zh-TW"/>
              </w:rPr>
            </w:pPr>
            <w:r w:rsidRPr="00C41786">
              <w:rPr>
                <w:rFonts w:ascii="Arial Unicode MS" w:eastAsia="PMingLiU" w:hAnsi="Arial Unicode MS" w:cs="Arial Unicode MS" w:hint="eastAsia"/>
                <w:color w:val="000000"/>
                <w:u w:color="000000"/>
                <w:lang w:val="zh-TW" w:eastAsia="zh-TW"/>
              </w:rPr>
              <w:t>分析多个学生案例（</w:t>
            </w:r>
            <w:r w:rsidRPr="00C41786">
              <w:rPr>
                <w:rFonts w:ascii="Arial Unicode MS" w:eastAsia="PMingLiU" w:hAnsi="Arial Unicode MS" w:cs="Arial Unicode MS"/>
                <w:color w:val="000000"/>
                <w:u w:color="000000"/>
                <w:lang w:val="zh-TW" w:eastAsia="zh-TW"/>
              </w:rPr>
              <w:t>打架、严重违纪、安全事故、心理问题</w:t>
            </w:r>
            <w:r w:rsidRPr="00C41786">
              <w:rPr>
                <w:rFonts w:ascii="Arial Unicode MS" w:eastAsia="PMingLiU" w:hAnsi="Arial Unicode MS" w:cs="Arial Unicode MS" w:hint="eastAsia"/>
                <w:color w:val="000000"/>
                <w:u w:color="000000"/>
                <w:lang w:val="zh-TW" w:eastAsia="zh-TW"/>
              </w:rPr>
              <w:t>等</w:t>
            </w:r>
            <w:r w:rsidRPr="00C41786">
              <w:rPr>
                <w:rFonts w:ascii="Arial Unicode MS" w:eastAsia="PMingLiU" w:hAnsi="Arial Unicode MS" w:cs="Arial Unicode MS" w:hint="eastAsia"/>
                <w:color w:val="000000"/>
                <w:u w:color="000000"/>
                <w:lang w:val="zh-TW" w:eastAsia="zh-TW"/>
              </w:rPr>
              <w:t>）</w:t>
            </w:r>
          </w:p>
          <w:p w14:paraId="2006BEED" w14:textId="77777777" w:rsidR="007D1AF3" w:rsidRPr="00C41786" w:rsidRDefault="007D1AF3" w:rsidP="00C41786">
            <w:pPr>
              <w:pStyle w:val="11"/>
              <w:spacing w:line="276" w:lineRule="auto"/>
              <w:rPr>
                <w:rFonts w:ascii="Arial Unicode MS" w:eastAsia="PMingLiU" w:hAnsi="Arial Unicode MS" w:cs="Arial Unicode MS"/>
                <w:color w:val="000000"/>
                <w:u w:color="000000"/>
                <w:lang w:val="zh-TW" w:eastAsia="zh-TW"/>
              </w:rPr>
            </w:pPr>
            <w:r w:rsidRPr="00C41786">
              <w:rPr>
                <w:rFonts w:ascii="Arial Unicode MS" w:eastAsia="PMingLiU" w:hAnsi="Arial Unicode MS" w:cs="Arial Unicode MS" w:hint="eastAsia"/>
                <w:color w:val="000000"/>
                <w:u w:color="000000"/>
                <w:lang w:val="zh-TW" w:eastAsia="zh-TW"/>
              </w:rPr>
              <w:t>2</w:t>
            </w:r>
            <w:r w:rsidRPr="00C41786">
              <w:rPr>
                <w:rFonts w:ascii="Arial Unicode MS" w:eastAsia="PMingLiU" w:hAnsi="Arial Unicode MS" w:cs="Arial Unicode MS" w:hint="eastAsia"/>
                <w:color w:val="000000"/>
                <w:u w:color="000000"/>
                <w:lang w:val="zh-TW" w:eastAsia="zh-TW"/>
              </w:rPr>
              <w:t>、了解沟通的应对姿态“指责型、讨好型、超理智型、打岔型”</w:t>
            </w:r>
          </w:p>
          <w:p w14:paraId="0D4D02D7" w14:textId="3DD73AE0" w:rsidR="007D1AF3" w:rsidRPr="00C41786" w:rsidRDefault="007D1AF3" w:rsidP="00C41786">
            <w:pPr>
              <w:pStyle w:val="A9"/>
              <w:framePr w:wrap="auto"/>
              <w:spacing w:line="276" w:lineRule="auto"/>
              <w:rPr>
                <w:rFonts w:eastAsia="PMingLiU" w:hint="default"/>
              </w:rPr>
            </w:pPr>
            <w:r w:rsidRPr="00C41786">
              <w:rPr>
                <w:rFonts w:eastAsia="PMingLiU"/>
              </w:rPr>
              <w:t>3</w:t>
            </w:r>
            <w:r w:rsidRPr="00C41786">
              <w:rPr>
                <w:rFonts w:eastAsia="PMingLiU"/>
              </w:rPr>
              <w:t>、运用“一致性沟通”的方式表达自己的感受与想法、期待</w:t>
            </w:r>
          </w:p>
        </w:tc>
      </w:tr>
      <w:tr w:rsidR="007D1AF3" w14:paraId="74030420" w14:textId="77777777" w:rsidTr="00E12BF8"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69A6B" w14:textId="58DD388B" w:rsidR="007D1AF3" w:rsidRDefault="007D1AF3" w:rsidP="00C41786">
            <w:pPr>
              <w:spacing w:line="276" w:lineRule="auto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:u w:color="000000"/>
                <w:lang w:eastAsia="zh-Hans"/>
              </w:rPr>
              <w:t>第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:u w:color="000000"/>
              </w:rPr>
              <w:t>2天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EFAED" w14:textId="77339562" w:rsidR="007D1AF3" w:rsidRPr="00C41786" w:rsidRDefault="007D1AF3" w:rsidP="00C41786">
            <w:pPr>
              <w:pStyle w:val="aa"/>
              <w:framePr w:wrap="auto"/>
              <w:spacing w:line="276" w:lineRule="auto"/>
              <w:rPr>
                <w:rFonts w:eastAsia="PMingLiU" w:hint="default"/>
              </w:rPr>
            </w:pPr>
            <w:r w:rsidRPr="00C41786">
              <w:rPr>
                <w:rFonts w:eastAsia="PMingLiU"/>
              </w:rPr>
              <w:t>三、在前景和背景中探索</w:t>
            </w:r>
            <w:r w:rsidRPr="00C41786">
              <w:rPr>
                <w:rFonts w:eastAsia="PMingLiU"/>
              </w:rPr>
              <w:t>00</w:t>
            </w:r>
            <w:r w:rsidRPr="00C41786">
              <w:rPr>
                <w:rFonts w:eastAsia="PMingLiU"/>
              </w:rPr>
              <w:t>后的学生</w:t>
            </w:r>
          </w:p>
        </w:tc>
        <w:tc>
          <w:tcPr>
            <w:tcW w:w="5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91CA6" w14:textId="77777777" w:rsidR="007D1AF3" w:rsidRPr="00C41786" w:rsidRDefault="007D1AF3" w:rsidP="00C41786">
            <w:pPr>
              <w:pStyle w:val="aa"/>
              <w:framePr w:wrap="auto"/>
              <w:spacing w:line="276" w:lineRule="auto"/>
              <w:rPr>
                <w:rFonts w:eastAsia="PMingLiU" w:hint="default"/>
              </w:rPr>
            </w:pPr>
            <w:r w:rsidRPr="00C41786">
              <w:rPr>
                <w:rFonts w:eastAsia="PMingLiU"/>
              </w:rPr>
              <w:t>在社会大背景下开展好心理支持工作，是每位班主任老师都不可回避重点。建立</w:t>
            </w:r>
            <w:r w:rsidRPr="00C41786">
              <w:rPr>
                <w:rFonts w:eastAsia="PMingLiU"/>
              </w:rPr>
              <w:t>00</w:t>
            </w:r>
            <w:r w:rsidRPr="00C41786">
              <w:rPr>
                <w:rFonts w:eastAsia="PMingLiU"/>
              </w:rPr>
              <w:t>后学生心理系统观、整体观，给予持续稳定、关注、跟随的关系能够较好的缓解</w:t>
            </w:r>
            <w:r w:rsidRPr="00C41786">
              <w:rPr>
                <w:rFonts w:eastAsia="PMingLiU"/>
              </w:rPr>
              <w:t>00</w:t>
            </w:r>
            <w:r w:rsidRPr="00C41786">
              <w:rPr>
                <w:rFonts w:eastAsia="PMingLiU"/>
              </w:rPr>
              <w:t>后学生的心理问题，为学校的稳定和谐提供支持。</w:t>
            </w:r>
          </w:p>
          <w:p w14:paraId="6CACF14E" w14:textId="77777777" w:rsidR="007D1AF3" w:rsidRPr="00C41786" w:rsidRDefault="007D1AF3" w:rsidP="00C41786">
            <w:pPr>
              <w:pStyle w:val="aa"/>
              <w:framePr w:wrap="auto"/>
              <w:spacing w:line="276" w:lineRule="auto"/>
              <w:rPr>
                <w:rFonts w:eastAsia="PMingLiU" w:hint="default"/>
              </w:rPr>
            </w:pPr>
            <w:r w:rsidRPr="00C41786">
              <w:rPr>
                <w:rFonts w:eastAsia="PMingLiU"/>
              </w:rPr>
              <w:t>1</w:t>
            </w:r>
            <w:r w:rsidRPr="00C41786">
              <w:rPr>
                <w:rFonts w:eastAsia="PMingLiU"/>
              </w:rPr>
              <w:t>、背景决定前景——受阻的家庭教育</w:t>
            </w:r>
          </w:p>
          <w:p w14:paraId="41B237D8" w14:textId="77777777" w:rsidR="007D1AF3" w:rsidRPr="00C41786" w:rsidRDefault="007D1AF3" w:rsidP="00C41786">
            <w:pPr>
              <w:pStyle w:val="aa"/>
              <w:framePr w:wrap="auto"/>
              <w:spacing w:line="276" w:lineRule="auto"/>
              <w:rPr>
                <w:rFonts w:eastAsia="PMingLiU" w:hint="default"/>
              </w:rPr>
            </w:pPr>
            <w:r w:rsidRPr="00C41786">
              <w:rPr>
                <w:rFonts w:eastAsia="PMingLiU"/>
              </w:rPr>
              <w:t>2</w:t>
            </w:r>
            <w:r w:rsidRPr="00C41786">
              <w:rPr>
                <w:rFonts w:eastAsia="PMingLiU"/>
              </w:rPr>
              <w:t>、不健康的家庭特点</w:t>
            </w:r>
          </w:p>
          <w:p w14:paraId="7234F0B3" w14:textId="6D1532B5" w:rsidR="007D1AF3" w:rsidRPr="00C41786" w:rsidRDefault="007D1AF3" w:rsidP="00C41786">
            <w:pPr>
              <w:pStyle w:val="aa"/>
              <w:framePr w:wrap="auto"/>
              <w:spacing w:line="276" w:lineRule="auto"/>
              <w:rPr>
                <w:rFonts w:eastAsia="PMingLiU" w:hint="default"/>
              </w:rPr>
            </w:pPr>
            <w:r w:rsidRPr="00C41786">
              <w:rPr>
                <w:rFonts w:eastAsia="PMingLiU"/>
              </w:rPr>
              <w:t>3</w:t>
            </w:r>
            <w:r w:rsidRPr="00C41786">
              <w:rPr>
                <w:rFonts w:eastAsia="PMingLiU"/>
              </w:rPr>
              <w:t>、面对</w:t>
            </w:r>
            <w:r w:rsidRPr="00C41786">
              <w:rPr>
                <w:rFonts w:eastAsia="PMingLiU"/>
              </w:rPr>
              <w:t>00</w:t>
            </w:r>
            <w:r w:rsidRPr="00C41786">
              <w:rPr>
                <w:rFonts w:eastAsia="PMingLiU"/>
              </w:rPr>
              <w:t>后学生四种状态（攻击态、顺从态、木僵态、逃跑态）背后的工作开展</w:t>
            </w:r>
          </w:p>
        </w:tc>
      </w:tr>
    </w:tbl>
    <w:p w14:paraId="2465C1BC" w14:textId="77777777" w:rsidR="00A93E27" w:rsidRPr="00E12BF8" w:rsidRDefault="00A93E27" w:rsidP="00A93E27">
      <w:pPr>
        <w:pStyle w:val="1"/>
        <w:ind w:left="0"/>
      </w:pPr>
    </w:p>
    <w:p w14:paraId="230762A2" w14:textId="77777777" w:rsidR="00191C90" w:rsidRPr="00191C90" w:rsidRDefault="00191C90" w:rsidP="00191C90"/>
    <w:p w14:paraId="6D5FAB54" w14:textId="77777777" w:rsidR="00074E94" w:rsidRDefault="006B42C9" w:rsidP="006B42C9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</w:t>
      </w:r>
      <w:r w:rsidR="00191C90">
        <w:rPr>
          <w:rFonts w:hint="eastAsia"/>
          <w:b/>
          <w:bCs/>
          <w:sz w:val="28"/>
          <w:szCs w:val="28"/>
        </w:rPr>
        <w:t>投标报价清单</w:t>
      </w:r>
    </w:p>
    <w:p w14:paraId="0A3CA47D" w14:textId="77777777" w:rsidR="00B66A54" w:rsidRPr="00B66A54" w:rsidRDefault="00B66A54" w:rsidP="006B42C9">
      <w:pPr>
        <w:pStyle w:val="C"/>
        <w:framePr w:wrap="auto"/>
        <w:rPr>
          <w:rFonts w:hint="default"/>
        </w:rPr>
      </w:pPr>
    </w:p>
    <w:tbl>
      <w:tblPr>
        <w:tblStyle w:val="ab"/>
        <w:tblW w:w="9143" w:type="dxa"/>
        <w:tblInd w:w="350" w:type="dxa"/>
        <w:tblLayout w:type="fixed"/>
        <w:tblLook w:val="04A0" w:firstRow="1" w:lastRow="0" w:firstColumn="1" w:lastColumn="0" w:noHBand="0" w:noVBand="1"/>
      </w:tblPr>
      <w:tblGrid>
        <w:gridCol w:w="751"/>
        <w:gridCol w:w="2126"/>
        <w:gridCol w:w="2013"/>
        <w:gridCol w:w="851"/>
        <w:gridCol w:w="1842"/>
        <w:gridCol w:w="1560"/>
      </w:tblGrid>
      <w:tr w:rsidR="00B66A54" w14:paraId="4BFE4157" w14:textId="77777777" w:rsidTr="0024244F">
        <w:trPr>
          <w:trHeight w:val="433"/>
        </w:trPr>
        <w:tc>
          <w:tcPr>
            <w:tcW w:w="751" w:type="dxa"/>
            <w:vAlign w:val="center"/>
          </w:tcPr>
          <w:p w14:paraId="537F0356" w14:textId="77777777" w:rsidR="00B66A54" w:rsidRDefault="00B66A54" w:rsidP="00B66A54">
            <w:r>
              <w:rPr>
                <w:rFonts w:hint="eastAsia"/>
              </w:rPr>
              <w:t>序号</w:t>
            </w:r>
          </w:p>
        </w:tc>
        <w:tc>
          <w:tcPr>
            <w:tcW w:w="2126" w:type="dxa"/>
            <w:vAlign w:val="center"/>
          </w:tcPr>
          <w:p w14:paraId="4AAFCF5C" w14:textId="77777777" w:rsidR="00B66A54" w:rsidRDefault="00B66A54" w:rsidP="00B66A54">
            <w:r>
              <w:rPr>
                <w:rFonts w:hint="eastAsia"/>
              </w:rPr>
              <w:t>项目</w:t>
            </w:r>
          </w:p>
        </w:tc>
        <w:tc>
          <w:tcPr>
            <w:tcW w:w="2013" w:type="dxa"/>
            <w:vAlign w:val="center"/>
          </w:tcPr>
          <w:p w14:paraId="55B2E373" w14:textId="77777777" w:rsidR="00B66A54" w:rsidRDefault="00B66A54" w:rsidP="00B66A54">
            <w:r>
              <w:rPr>
                <w:rFonts w:hint="eastAsia"/>
              </w:rPr>
              <w:t>人数</w:t>
            </w:r>
          </w:p>
        </w:tc>
        <w:tc>
          <w:tcPr>
            <w:tcW w:w="851" w:type="dxa"/>
            <w:vAlign w:val="center"/>
          </w:tcPr>
          <w:p w14:paraId="4ACC8340" w14:textId="77777777" w:rsidR="00B66A54" w:rsidRDefault="00B66A54" w:rsidP="00B66A54">
            <w:r>
              <w:rPr>
                <w:rFonts w:hint="eastAsia"/>
              </w:rPr>
              <w:t>天数</w:t>
            </w:r>
          </w:p>
        </w:tc>
        <w:tc>
          <w:tcPr>
            <w:tcW w:w="1842" w:type="dxa"/>
            <w:vAlign w:val="center"/>
          </w:tcPr>
          <w:p w14:paraId="22D40B3D" w14:textId="77777777" w:rsidR="00B66A54" w:rsidRDefault="00B66A54" w:rsidP="00B66A54">
            <w:r>
              <w:rPr>
                <w:rFonts w:hint="eastAsia"/>
              </w:rPr>
              <w:t>费用</w:t>
            </w:r>
            <w:r w:rsidR="008571E7">
              <w:rPr>
                <w:rFonts w:hint="eastAsia"/>
              </w:rPr>
              <w:t>(</w:t>
            </w:r>
            <w:r>
              <w:rPr>
                <w:rFonts w:hint="eastAsia"/>
              </w:rPr>
              <w:t>元/人/天</w:t>
            </w:r>
            <w:r w:rsidR="008571E7">
              <w:rPr>
                <w:rFonts w:hint="eastAsia"/>
              </w:rPr>
              <w:t>)</w:t>
            </w:r>
          </w:p>
        </w:tc>
        <w:tc>
          <w:tcPr>
            <w:tcW w:w="1560" w:type="dxa"/>
            <w:vAlign w:val="center"/>
          </w:tcPr>
          <w:p w14:paraId="3BBFE699" w14:textId="77777777" w:rsidR="00B66A54" w:rsidRDefault="00B66A54" w:rsidP="00B66A54">
            <w:r>
              <w:rPr>
                <w:rFonts w:hint="eastAsia"/>
              </w:rPr>
              <w:t>金额</w:t>
            </w:r>
          </w:p>
        </w:tc>
      </w:tr>
      <w:tr w:rsidR="00B66A54" w14:paraId="0661533F" w14:textId="77777777" w:rsidTr="0024244F">
        <w:trPr>
          <w:trHeight w:val="274"/>
        </w:trPr>
        <w:tc>
          <w:tcPr>
            <w:tcW w:w="751" w:type="dxa"/>
            <w:vAlign w:val="center"/>
          </w:tcPr>
          <w:p w14:paraId="741D8490" w14:textId="77777777" w:rsidR="00B66A54" w:rsidRDefault="00B66A54" w:rsidP="00B66A54">
            <w:r>
              <w:rPr>
                <w:rFonts w:hint="eastAsia"/>
              </w:rPr>
              <w:t>1</w:t>
            </w:r>
          </w:p>
        </w:tc>
        <w:tc>
          <w:tcPr>
            <w:tcW w:w="2126" w:type="dxa"/>
            <w:vAlign w:val="center"/>
          </w:tcPr>
          <w:p w14:paraId="2B737FF9" w14:textId="77777777" w:rsidR="00B66A54" w:rsidRDefault="00B66A54" w:rsidP="00B66A54">
            <w:r>
              <w:rPr>
                <w:rFonts w:hint="eastAsia"/>
              </w:rPr>
              <w:t>技术服务培训费(含</w:t>
            </w:r>
            <w:proofErr w:type="gramStart"/>
            <w:r>
              <w:rPr>
                <w:rFonts w:hint="eastAsia"/>
              </w:rPr>
              <w:t>师资课酬等</w:t>
            </w:r>
            <w:proofErr w:type="gramEnd"/>
            <w:r>
              <w:rPr>
                <w:rFonts w:hint="eastAsia"/>
              </w:rPr>
              <w:t>)</w:t>
            </w:r>
          </w:p>
        </w:tc>
        <w:tc>
          <w:tcPr>
            <w:tcW w:w="2013" w:type="dxa"/>
            <w:vAlign w:val="center"/>
          </w:tcPr>
          <w:p w14:paraId="09015072" w14:textId="4C450FCE" w:rsidR="00B66A54" w:rsidRDefault="00E12BF8" w:rsidP="00B66A54">
            <w:r>
              <w:t>7</w:t>
            </w:r>
            <w:r w:rsidR="00B66A54">
              <w:rPr>
                <w:rFonts w:hint="eastAsia"/>
              </w:rPr>
              <w:t>0</w:t>
            </w:r>
            <w:r w:rsidR="0024244F">
              <w:t>(</w:t>
            </w:r>
            <w:r w:rsidR="0024244F">
              <w:rPr>
                <w:rFonts w:hint="eastAsia"/>
              </w:rPr>
              <w:t>分2个班，2个校区分别培训</w:t>
            </w:r>
            <w:r w:rsidR="0024244F">
              <w:t>)</w:t>
            </w:r>
          </w:p>
        </w:tc>
        <w:tc>
          <w:tcPr>
            <w:tcW w:w="851" w:type="dxa"/>
            <w:vAlign w:val="center"/>
          </w:tcPr>
          <w:p w14:paraId="1277E8DA" w14:textId="5F9B5D8E" w:rsidR="00B66A54" w:rsidRDefault="0024244F" w:rsidP="00B66A54">
            <w:r>
              <w:t>1</w:t>
            </w:r>
            <w:r>
              <w:rPr>
                <w:rFonts w:hint="eastAsia"/>
              </w:rPr>
              <w:t>.</w:t>
            </w:r>
            <w:r>
              <w:t>5</w:t>
            </w:r>
          </w:p>
        </w:tc>
        <w:tc>
          <w:tcPr>
            <w:tcW w:w="1842" w:type="dxa"/>
            <w:vAlign w:val="center"/>
          </w:tcPr>
          <w:p w14:paraId="1D2CB8F5" w14:textId="77777777" w:rsidR="00B66A54" w:rsidRDefault="00B66A54" w:rsidP="00B66A54"/>
        </w:tc>
        <w:tc>
          <w:tcPr>
            <w:tcW w:w="1560" w:type="dxa"/>
            <w:vAlign w:val="center"/>
          </w:tcPr>
          <w:p w14:paraId="57C04699" w14:textId="77777777" w:rsidR="00B66A54" w:rsidRDefault="00B66A54" w:rsidP="00B66A54"/>
        </w:tc>
      </w:tr>
      <w:tr w:rsidR="00B66A54" w14:paraId="13C4BABD" w14:textId="77777777" w:rsidTr="0024244F">
        <w:trPr>
          <w:trHeight w:val="355"/>
        </w:trPr>
        <w:tc>
          <w:tcPr>
            <w:tcW w:w="751" w:type="dxa"/>
            <w:vAlign w:val="center"/>
          </w:tcPr>
          <w:p w14:paraId="5EC34E6F" w14:textId="77777777" w:rsidR="00B66A54" w:rsidRDefault="00B66A54" w:rsidP="00B66A54">
            <w:r>
              <w:rPr>
                <w:rFonts w:hint="eastAsia"/>
              </w:rPr>
              <w:t>2</w:t>
            </w:r>
          </w:p>
        </w:tc>
        <w:tc>
          <w:tcPr>
            <w:tcW w:w="2126" w:type="dxa"/>
            <w:vAlign w:val="center"/>
          </w:tcPr>
          <w:p w14:paraId="05A4DB29" w14:textId="77777777" w:rsidR="00B66A54" w:rsidRDefault="00B66A54" w:rsidP="00B66A54">
            <w:r>
              <w:rPr>
                <w:rFonts w:hint="eastAsia"/>
              </w:rPr>
              <w:t>资料费</w:t>
            </w:r>
            <w:r w:rsidR="00191C90">
              <w:rPr>
                <w:rFonts w:hint="eastAsia"/>
              </w:rPr>
              <w:t>（</w:t>
            </w:r>
            <w:proofErr w:type="gramStart"/>
            <w:r w:rsidR="00191C90">
              <w:rPr>
                <w:rFonts w:hint="eastAsia"/>
              </w:rPr>
              <w:t>含培训</w:t>
            </w:r>
            <w:proofErr w:type="gramEnd"/>
            <w:r w:rsidR="00191C90">
              <w:rPr>
                <w:rFonts w:hint="eastAsia"/>
              </w:rPr>
              <w:t>所需教辅材料、教具等）</w:t>
            </w:r>
          </w:p>
        </w:tc>
        <w:tc>
          <w:tcPr>
            <w:tcW w:w="2013" w:type="dxa"/>
            <w:vAlign w:val="center"/>
          </w:tcPr>
          <w:p w14:paraId="2078576A" w14:textId="078A532D" w:rsidR="00B66A54" w:rsidRDefault="00E12BF8" w:rsidP="00B66A54">
            <w:r>
              <w:t>7</w:t>
            </w:r>
            <w:r w:rsidR="00B66A54">
              <w:rPr>
                <w:rFonts w:hint="eastAsia"/>
              </w:rPr>
              <w:t>0</w:t>
            </w:r>
          </w:p>
        </w:tc>
        <w:tc>
          <w:tcPr>
            <w:tcW w:w="851" w:type="dxa"/>
            <w:vAlign w:val="center"/>
          </w:tcPr>
          <w:p w14:paraId="43BE34BB" w14:textId="5CCA804D" w:rsidR="00B66A54" w:rsidRDefault="0024244F" w:rsidP="00B66A54">
            <w:r>
              <w:t>1</w:t>
            </w:r>
            <w:r w:rsidR="00F64055">
              <w:rPr>
                <w:rFonts w:hint="eastAsia"/>
              </w:rPr>
              <w:t>.</w:t>
            </w:r>
            <w:r>
              <w:rPr>
                <w:rFonts w:hint="eastAsia"/>
              </w:rPr>
              <w:t>5</w:t>
            </w:r>
          </w:p>
        </w:tc>
        <w:tc>
          <w:tcPr>
            <w:tcW w:w="1842" w:type="dxa"/>
            <w:vAlign w:val="center"/>
          </w:tcPr>
          <w:p w14:paraId="72F9BEC0" w14:textId="77777777" w:rsidR="00B66A54" w:rsidRDefault="00B66A54" w:rsidP="00B66A54"/>
        </w:tc>
        <w:tc>
          <w:tcPr>
            <w:tcW w:w="1560" w:type="dxa"/>
            <w:vAlign w:val="center"/>
          </w:tcPr>
          <w:p w14:paraId="7217BD43" w14:textId="77777777" w:rsidR="00B66A54" w:rsidRDefault="00B66A54" w:rsidP="00B66A54"/>
        </w:tc>
      </w:tr>
      <w:tr w:rsidR="00B66A54" w14:paraId="26AAA38C" w14:textId="77777777" w:rsidTr="0024244F">
        <w:trPr>
          <w:trHeight w:val="368"/>
        </w:trPr>
        <w:tc>
          <w:tcPr>
            <w:tcW w:w="751" w:type="dxa"/>
            <w:vAlign w:val="center"/>
          </w:tcPr>
          <w:p w14:paraId="7D3CA0D3" w14:textId="77777777" w:rsidR="00B66A54" w:rsidRDefault="00B66A54" w:rsidP="00B66A54"/>
        </w:tc>
        <w:tc>
          <w:tcPr>
            <w:tcW w:w="2126" w:type="dxa"/>
            <w:vAlign w:val="center"/>
          </w:tcPr>
          <w:p w14:paraId="19F2B963" w14:textId="77777777" w:rsidR="00B66A54" w:rsidRPr="008131F1" w:rsidRDefault="00B66A54" w:rsidP="00B66A54">
            <w:pPr>
              <w:rPr>
                <w:b/>
              </w:rPr>
            </w:pPr>
            <w:r w:rsidRPr="008131F1">
              <w:rPr>
                <w:rFonts w:hint="eastAsia"/>
                <w:b/>
              </w:rPr>
              <w:t>合计</w:t>
            </w:r>
            <w:r w:rsidR="00191C90">
              <w:rPr>
                <w:rFonts w:hint="eastAsia"/>
                <w:b/>
              </w:rPr>
              <w:t>（元）</w:t>
            </w:r>
          </w:p>
        </w:tc>
        <w:tc>
          <w:tcPr>
            <w:tcW w:w="6266" w:type="dxa"/>
            <w:gridSpan w:val="4"/>
            <w:vAlign w:val="center"/>
          </w:tcPr>
          <w:p w14:paraId="0FBED2D3" w14:textId="77777777" w:rsidR="00B66A54" w:rsidRPr="008131F1" w:rsidRDefault="00B66A54" w:rsidP="00B66A54">
            <w:pPr>
              <w:rPr>
                <w:b/>
              </w:rPr>
            </w:pPr>
          </w:p>
        </w:tc>
      </w:tr>
    </w:tbl>
    <w:p w14:paraId="7B5102DB" w14:textId="77777777" w:rsidR="00074E94" w:rsidRDefault="00074E94"/>
    <w:sectPr w:rsidR="00074E94" w:rsidSect="00B86D26">
      <w:pgSz w:w="11900" w:h="16840"/>
      <w:pgMar w:top="1460" w:right="1160" w:bottom="1540" w:left="1280" w:header="763" w:footer="13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96D86" w14:textId="77777777" w:rsidR="00267F1B" w:rsidRDefault="00267F1B" w:rsidP="00A71AA8">
      <w:r>
        <w:separator/>
      </w:r>
    </w:p>
  </w:endnote>
  <w:endnote w:type="continuationSeparator" w:id="0">
    <w:p w14:paraId="7BE5B322" w14:textId="77777777" w:rsidR="00267F1B" w:rsidRDefault="00267F1B" w:rsidP="00A71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jaVu Sans">
    <w:altName w:val="Ebrima"/>
    <w:charset w:val="00"/>
    <w:family w:val="roman"/>
    <w:pitch w:val="default"/>
    <w:sig w:usb0="20007A87" w:usb1="8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宋体"/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Helvetica Neue">
    <w:charset w:val="00"/>
    <w:family w:val="roman"/>
    <w:pitch w:val="default"/>
    <w:sig w:usb0="E50002FF" w:usb1="500079DB" w:usb2="00000010" w:usb3="00000000" w:csb0="0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882CC" w14:textId="77777777" w:rsidR="00267F1B" w:rsidRDefault="00267F1B" w:rsidP="00A71AA8">
      <w:r>
        <w:separator/>
      </w:r>
    </w:p>
  </w:footnote>
  <w:footnote w:type="continuationSeparator" w:id="0">
    <w:p w14:paraId="130A0CF4" w14:textId="77777777" w:rsidR="00267F1B" w:rsidRDefault="00267F1B" w:rsidP="00A71A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46751"/>
    <w:multiLevelType w:val="multilevel"/>
    <w:tmpl w:val="04D46751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518147D"/>
    <w:multiLevelType w:val="hybridMultilevel"/>
    <w:tmpl w:val="FCA02198"/>
    <w:lvl w:ilvl="0" w:tplc="274E5A1A">
      <w:start w:val="2"/>
      <w:numFmt w:val="decimal"/>
      <w:lvlText w:val="%1、"/>
      <w:lvlJc w:val="left"/>
      <w:pPr>
        <w:ind w:left="43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19" w:hanging="420"/>
      </w:pPr>
    </w:lvl>
    <w:lvl w:ilvl="2" w:tplc="0409001B" w:tentative="1">
      <w:start w:val="1"/>
      <w:numFmt w:val="lowerRoman"/>
      <w:lvlText w:val="%3."/>
      <w:lvlJc w:val="right"/>
      <w:pPr>
        <w:ind w:left="1339" w:hanging="420"/>
      </w:pPr>
    </w:lvl>
    <w:lvl w:ilvl="3" w:tplc="0409000F" w:tentative="1">
      <w:start w:val="1"/>
      <w:numFmt w:val="decimal"/>
      <w:lvlText w:val="%4."/>
      <w:lvlJc w:val="left"/>
      <w:pPr>
        <w:ind w:left="1759" w:hanging="420"/>
      </w:pPr>
    </w:lvl>
    <w:lvl w:ilvl="4" w:tplc="04090019" w:tentative="1">
      <w:start w:val="1"/>
      <w:numFmt w:val="lowerLetter"/>
      <w:lvlText w:val="%5)"/>
      <w:lvlJc w:val="left"/>
      <w:pPr>
        <w:ind w:left="2179" w:hanging="420"/>
      </w:pPr>
    </w:lvl>
    <w:lvl w:ilvl="5" w:tplc="0409001B" w:tentative="1">
      <w:start w:val="1"/>
      <w:numFmt w:val="lowerRoman"/>
      <w:lvlText w:val="%6."/>
      <w:lvlJc w:val="right"/>
      <w:pPr>
        <w:ind w:left="2599" w:hanging="420"/>
      </w:pPr>
    </w:lvl>
    <w:lvl w:ilvl="6" w:tplc="0409000F" w:tentative="1">
      <w:start w:val="1"/>
      <w:numFmt w:val="decimal"/>
      <w:lvlText w:val="%7."/>
      <w:lvlJc w:val="left"/>
      <w:pPr>
        <w:ind w:left="3019" w:hanging="420"/>
      </w:pPr>
    </w:lvl>
    <w:lvl w:ilvl="7" w:tplc="04090019" w:tentative="1">
      <w:start w:val="1"/>
      <w:numFmt w:val="lowerLetter"/>
      <w:lvlText w:val="%8)"/>
      <w:lvlJc w:val="left"/>
      <w:pPr>
        <w:ind w:left="3439" w:hanging="420"/>
      </w:pPr>
    </w:lvl>
    <w:lvl w:ilvl="8" w:tplc="0409001B" w:tentative="1">
      <w:start w:val="1"/>
      <w:numFmt w:val="lowerRoman"/>
      <w:lvlText w:val="%9."/>
      <w:lvlJc w:val="right"/>
      <w:pPr>
        <w:ind w:left="3859" w:hanging="420"/>
      </w:pPr>
    </w:lvl>
  </w:abstractNum>
  <w:abstractNum w:abstractNumId="2" w15:restartNumberingAfterBreak="0">
    <w:nsid w:val="0AF62234"/>
    <w:multiLevelType w:val="hybridMultilevel"/>
    <w:tmpl w:val="5EBEFCBA"/>
    <w:lvl w:ilvl="0" w:tplc="0A721BFE">
      <w:start w:val="1"/>
      <w:numFmt w:val="decimal"/>
      <w:lvlText w:val="%1、"/>
      <w:lvlJc w:val="left"/>
      <w:pPr>
        <w:ind w:left="43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19" w:hanging="420"/>
      </w:pPr>
    </w:lvl>
    <w:lvl w:ilvl="2" w:tplc="0409001B" w:tentative="1">
      <w:start w:val="1"/>
      <w:numFmt w:val="lowerRoman"/>
      <w:lvlText w:val="%3."/>
      <w:lvlJc w:val="right"/>
      <w:pPr>
        <w:ind w:left="1339" w:hanging="420"/>
      </w:pPr>
    </w:lvl>
    <w:lvl w:ilvl="3" w:tplc="0409000F" w:tentative="1">
      <w:start w:val="1"/>
      <w:numFmt w:val="decimal"/>
      <w:lvlText w:val="%4."/>
      <w:lvlJc w:val="left"/>
      <w:pPr>
        <w:ind w:left="1759" w:hanging="420"/>
      </w:pPr>
    </w:lvl>
    <w:lvl w:ilvl="4" w:tplc="04090019" w:tentative="1">
      <w:start w:val="1"/>
      <w:numFmt w:val="lowerLetter"/>
      <w:lvlText w:val="%5)"/>
      <w:lvlJc w:val="left"/>
      <w:pPr>
        <w:ind w:left="2179" w:hanging="420"/>
      </w:pPr>
    </w:lvl>
    <w:lvl w:ilvl="5" w:tplc="0409001B" w:tentative="1">
      <w:start w:val="1"/>
      <w:numFmt w:val="lowerRoman"/>
      <w:lvlText w:val="%6."/>
      <w:lvlJc w:val="right"/>
      <w:pPr>
        <w:ind w:left="2599" w:hanging="420"/>
      </w:pPr>
    </w:lvl>
    <w:lvl w:ilvl="6" w:tplc="0409000F" w:tentative="1">
      <w:start w:val="1"/>
      <w:numFmt w:val="decimal"/>
      <w:lvlText w:val="%7."/>
      <w:lvlJc w:val="left"/>
      <w:pPr>
        <w:ind w:left="3019" w:hanging="420"/>
      </w:pPr>
    </w:lvl>
    <w:lvl w:ilvl="7" w:tplc="04090019" w:tentative="1">
      <w:start w:val="1"/>
      <w:numFmt w:val="lowerLetter"/>
      <w:lvlText w:val="%8)"/>
      <w:lvlJc w:val="left"/>
      <w:pPr>
        <w:ind w:left="3439" w:hanging="420"/>
      </w:pPr>
    </w:lvl>
    <w:lvl w:ilvl="8" w:tplc="0409001B" w:tentative="1">
      <w:start w:val="1"/>
      <w:numFmt w:val="lowerRoman"/>
      <w:lvlText w:val="%9."/>
      <w:lvlJc w:val="right"/>
      <w:pPr>
        <w:ind w:left="3859" w:hanging="420"/>
      </w:pPr>
    </w:lvl>
  </w:abstractNum>
  <w:abstractNum w:abstractNumId="3" w15:restartNumberingAfterBreak="0">
    <w:nsid w:val="212840B1"/>
    <w:multiLevelType w:val="hybridMultilevel"/>
    <w:tmpl w:val="AAC6F004"/>
    <w:lvl w:ilvl="0" w:tplc="CEA8AD08">
      <w:start w:val="3"/>
      <w:numFmt w:val="decimal"/>
      <w:lvlText w:val="%1、"/>
      <w:lvlJc w:val="left"/>
      <w:pPr>
        <w:ind w:left="799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19" w:hanging="420"/>
      </w:pPr>
    </w:lvl>
    <w:lvl w:ilvl="2" w:tplc="0409001B" w:tentative="1">
      <w:start w:val="1"/>
      <w:numFmt w:val="lowerRoman"/>
      <w:lvlText w:val="%3."/>
      <w:lvlJc w:val="right"/>
      <w:pPr>
        <w:ind w:left="1339" w:hanging="420"/>
      </w:pPr>
    </w:lvl>
    <w:lvl w:ilvl="3" w:tplc="0409000F" w:tentative="1">
      <w:start w:val="1"/>
      <w:numFmt w:val="decimal"/>
      <w:lvlText w:val="%4."/>
      <w:lvlJc w:val="left"/>
      <w:pPr>
        <w:ind w:left="1759" w:hanging="420"/>
      </w:pPr>
    </w:lvl>
    <w:lvl w:ilvl="4" w:tplc="04090019" w:tentative="1">
      <w:start w:val="1"/>
      <w:numFmt w:val="lowerLetter"/>
      <w:lvlText w:val="%5)"/>
      <w:lvlJc w:val="left"/>
      <w:pPr>
        <w:ind w:left="2179" w:hanging="420"/>
      </w:pPr>
    </w:lvl>
    <w:lvl w:ilvl="5" w:tplc="0409001B" w:tentative="1">
      <w:start w:val="1"/>
      <w:numFmt w:val="lowerRoman"/>
      <w:lvlText w:val="%6."/>
      <w:lvlJc w:val="right"/>
      <w:pPr>
        <w:ind w:left="2599" w:hanging="420"/>
      </w:pPr>
    </w:lvl>
    <w:lvl w:ilvl="6" w:tplc="0409000F" w:tentative="1">
      <w:start w:val="1"/>
      <w:numFmt w:val="decimal"/>
      <w:lvlText w:val="%7."/>
      <w:lvlJc w:val="left"/>
      <w:pPr>
        <w:ind w:left="3019" w:hanging="420"/>
      </w:pPr>
    </w:lvl>
    <w:lvl w:ilvl="7" w:tplc="04090019" w:tentative="1">
      <w:start w:val="1"/>
      <w:numFmt w:val="lowerLetter"/>
      <w:lvlText w:val="%8)"/>
      <w:lvlJc w:val="left"/>
      <w:pPr>
        <w:ind w:left="3439" w:hanging="420"/>
      </w:pPr>
    </w:lvl>
    <w:lvl w:ilvl="8" w:tplc="0409001B" w:tentative="1">
      <w:start w:val="1"/>
      <w:numFmt w:val="lowerRoman"/>
      <w:lvlText w:val="%9."/>
      <w:lvlJc w:val="right"/>
      <w:pPr>
        <w:ind w:left="3859" w:hanging="420"/>
      </w:pPr>
    </w:lvl>
  </w:abstractNum>
  <w:abstractNum w:abstractNumId="4" w15:restartNumberingAfterBreak="0">
    <w:nsid w:val="37987DAD"/>
    <w:multiLevelType w:val="hybridMultilevel"/>
    <w:tmpl w:val="91D2952A"/>
    <w:lvl w:ilvl="0" w:tplc="0409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560" w:hanging="420"/>
      </w:pPr>
    </w:lvl>
    <w:lvl w:ilvl="2" w:tplc="FFFFFFFF" w:tentative="1">
      <w:start w:val="1"/>
      <w:numFmt w:val="lowerRoman"/>
      <w:lvlText w:val="%3."/>
      <w:lvlJc w:val="right"/>
      <w:pPr>
        <w:ind w:left="1980" w:hanging="420"/>
      </w:pPr>
    </w:lvl>
    <w:lvl w:ilvl="3" w:tplc="FFFFFFFF" w:tentative="1">
      <w:start w:val="1"/>
      <w:numFmt w:val="decimal"/>
      <w:lvlText w:val="%4."/>
      <w:lvlJc w:val="left"/>
      <w:pPr>
        <w:ind w:left="2400" w:hanging="420"/>
      </w:pPr>
    </w:lvl>
    <w:lvl w:ilvl="4" w:tplc="FFFFFFFF" w:tentative="1">
      <w:start w:val="1"/>
      <w:numFmt w:val="lowerLetter"/>
      <w:lvlText w:val="%5)"/>
      <w:lvlJc w:val="left"/>
      <w:pPr>
        <w:ind w:left="2820" w:hanging="420"/>
      </w:pPr>
    </w:lvl>
    <w:lvl w:ilvl="5" w:tplc="FFFFFFFF" w:tentative="1">
      <w:start w:val="1"/>
      <w:numFmt w:val="lowerRoman"/>
      <w:lvlText w:val="%6."/>
      <w:lvlJc w:val="right"/>
      <w:pPr>
        <w:ind w:left="3240" w:hanging="420"/>
      </w:pPr>
    </w:lvl>
    <w:lvl w:ilvl="6" w:tplc="FFFFFFFF" w:tentative="1">
      <w:start w:val="1"/>
      <w:numFmt w:val="decimal"/>
      <w:lvlText w:val="%7."/>
      <w:lvlJc w:val="left"/>
      <w:pPr>
        <w:ind w:left="3660" w:hanging="420"/>
      </w:pPr>
    </w:lvl>
    <w:lvl w:ilvl="7" w:tplc="FFFFFFFF" w:tentative="1">
      <w:start w:val="1"/>
      <w:numFmt w:val="lowerLetter"/>
      <w:lvlText w:val="%8)"/>
      <w:lvlJc w:val="left"/>
      <w:pPr>
        <w:ind w:left="4080" w:hanging="420"/>
      </w:pPr>
    </w:lvl>
    <w:lvl w:ilvl="8" w:tplc="FFFFFFFF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5" w15:restartNumberingAfterBreak="0">
    <w:nsid w:val="5EE21F12"/>
    <w:multiLevelType w:val="singleLevel"/>
    <w:tmpl w:val="5EE21F12"/>
    <w:lvl w:ilvl="0">
      <w:start w:val="1"/>
      <w:numFmt w:val="chineseCounting"/>
      <w:suff w:val="nothing"/>
      <w:lvlText w:val="%1、"/>
      <w:lvlJc w:val="left"/>
    </w:lvl>
  </w:abstractNum>
  <w:abstractNum w:abstractNumId="6" w15:restartNumberingAfterBreak="0">
    <w:nsid w:val="5F34AE0C"/>
    <w:multiLevelType w:val="multilevel"/>
    <w:tmpl w:val="5F34AE0C"/>
    <w:lvl w:ilvl="0">
      <w:start w:val="2"/>
      <w:numFmt w:val="decimal"/>
      <w:lvlText w:val="%1."/>
      <w:lvlJc w:val="left"/>
      <w:pPr>
        <w:ind w:left="290" w:hanging="211"/>
        <w:jc w:val="left"/>
      </w:pPr>
      <w:rPr>
        <w:rFonts w:ascii="宋体" w:eastAsia="宋体" w:hAnsi="宋体" w:cs="宋体" w:hint="default"/>
        <w:color w:val="000007"/>
        <w:spacing w:val="-1"/>
        <w:w w:val="99"/>
        <w:sz w:val="19"/>
        <w:szCs w:val="19"/>
        <w:lang w:val="en-US" w:eastAsia="zh-CN" w:bidi="ar-SA"/>
      </w:rPr>
    </w:lvl>
    <w:lvl w:ilvl="1">
      <w:start w:val="1"/>
      <w:numFmt w:val="decimal"/>
      <w:lvlText w:val="%1.%2"/>
      <w:lvlJc w:val="left"/>
      <w:pPr>
        <w:ind w:left="395" w:hanging="316"/>
        <w:jc w:val="left"/>
      </w:pPr>
      <w:rPr>
        <w:rFonts w:ascii="宋体" w:eastAsia="宋体" w:hAnsi="宋体" w:cs="宋体" w:hint="default"/>
        <w:color w:val="000007"/>
        <w:spacing w:val="-1"/>
        <w:w w:val="99"/>
        <w:sz w:val="19"/>
        <w:szCs w:val="19"/>
        <w:lang w:val="en-US" w:eastAsia="zh-CN" w:bidi="ar-SA"/>
      </w:rPr>
    </w:lvl>
    <w:lvl w:ilvl="2">
      <w:numFmt w:val="bullet"/>
      <w:lvlText w:val="•"/>
      <w:lvlJc w:val="left"/>
      <w:pPr>
        <w:ind w:left="994" w:hanging="316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1588" w:hanging="316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2183" w:hanging="316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2777" w:hanging="316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3372" w:hanging="316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3966" w:hanging="316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4561" w:hanging="316"/>
      </w:pPr>
      <w:rPr>
        <w:rFonts w:hint="default"/>
        <w:lang w:val="en-US" w:eastAsia="zh-CN" w:bidi="ar-SA"/>
      </w:rPr>
    </w:lvl>
  </w:abstractNum>
  <w:abstractNum w:abstractNumId="7" w15:restartNumberingAfterBreak="0">
    <w:nsid w:val="5F34AE17"/>
    <w:multiLevelType w:val="multilevel"/>
    <w:tmpl w:val="5F34AE17"/>
    <w:lvl w:ilvl="0">
      <w:start w:val="2"/>
      <w:numFmt w:val="decimal"/>
      <w:lvlText w:val="%1."/>
      <w:lvlJc w:val="left"/>
      <w:pPr>
        <w:ind w:left="290" w:hanging="211"/>
        <w:jc w:val="left"/>
      </w:pPr>
      <w:rPr>
        <w:rFonts w:ascii="宋体" w:eastAsia="宋体" w:hAnsi="宋体" w:cs="宋体" w:hint="default"/>
        <w:color w:val="000007"/>
        <w:spacing w:val="-1"/>
        <w:w w:val="99"/>
        <w:sz w:val="19"/>
        <w:szCs w:val="19"/>
        <w:lang w:val="en-US" w:eastAsia="zh-CN" w:bidi="ar-SA"/>
      </w:rPr>
    </w:lvl>
    <w:lvl w:ilvl="1">
      <w:numFmt w:val="bullet"/>
      <w:lvlText w:val="•"/>
      <w:lvlJc w:val="left"/>
      <w:pPr>
        <w:ind w:left="845" w:hanging="211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1390" w:hanging="211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1935" w:hanging="211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2480" w:hanging="211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3025" w:hanging="211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3570" w:hanging="211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4115" w:hanging="211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4660" w:hanging="211"/>
      </w:pPr>
      <w:rPr>
        <w:rFonts w:hint="default"/>
        <w:lang w:val="en-US" w:eastAsia="zh-CN" w:bidi="ar-SA"/>
      </w:rPr>
    </w:lvl>
  </w:abstractNum>
  <w:abstractNum w:abstractNumId="8" w15:restartNumberingAfterBreak="0">
    <w:nsid w:val="5F34AE22"/>
    <w:multiLevelType w:val="multilevel"/>
    <w:tmpl w:val="5F34AE22"/>
    <w:lvl w:ilvl="0">
      <w:start w:val="2"/>
      <w:numFmt w:val="decimal"/>
      <w:lvlText w:val="%1."/>
      <w:lvlJc w:val="left"/>
      <w:pPr>
        <w:ind w:left="290" w:hanging="211"/>
        <w:jc w:val="left"/>
      </w:pPr>
      <w:rPr>
        <w:rFonts w:ascii="宋体" w:eastAsia="宋体" w:hAnsi="宋体" w:cs="宋体" w:hint="default"/>
        <w:color w:val="000007"/>
        <w:spacing w:val="-1"/>
        <w:w w:val="99"/>
        <w:sz w:val="19"/>
        <w:szCs w:val="19"/>
        <w:lang w:val="en-US" w:eastAsia="zh-CN" w:bidi="ar-SA"/>
      </w:rPr>
    </w:lvl>
    <w:lvl w:ilvl="1">
      <w:numFmt w:val="bullet"/>
      <w:lvlText w:val="•"/>
      <w:lvlJc w:val="left"/>
      <w:pPr>
        <w:ind w:left="845" w:hanging="211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1390" w:hanging="211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1935" w:hanging="211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2480" w:hanging="211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3025" w:hanging="211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3570" w:hanging="211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4115" w:hanging="211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4660" w:hanging="211"/>
      </w:pPr>
      <w:rPr>
        <w:rFonts w:hint="default"/>
        <w:lang w:val="en-US" w:eastAsia="zh-CN" w:bidi="ar-SA"/>
      </w:rPr>
    </w:lvl>
  </w:abstractNum>
  <w:abstractNum w:abstractNumId="9" w15:restartNumberingAfterBreak="0">
    <w:nsid w:val="618D222A"/>
    <w:multiLevelType w:val="singleLevel"/>
    <w:tmpl w:val="618D222A"/>
    <w:lvl w:ilvl="0">
      <w:start w:val="2"/>
      <w:numFmt w:val="decimal"/>
      <w:suff w:val="nothing"/>
      <w:lvlText w:val="%1、"/>
      <w:lvlJc w:val="left"/>
    </w:lvl>
  </w:abstractNum>
  <w:abstractNum w:abstractNumId="10" w15:restartNumberingAfterBreak="0">
    <w:nsid w:val="618D223F"/>
    <w:multiLevelType w:val="singleLevel"/>
    <w:tmpl w:val="618D223F"/>
    <w:lvl w:ilvl="0">
      <w:start w:val="1"/>
      <w:numFmt w:val="decimal"/>
      <w:suff w:val="nothing"/>
      <w:lvlText w:val="（%1）"/>
      <w:lvlJc w:val="left"/>
    </w:lvl>
  </w:abstractNum>
  <w:abstractNum w:abstractNumId="11" w15:restartNumberingAfterBreak="0">
    <w:nsid w:val="6194CC38"/>
    <w:multiLevelType w:val="singleLevel"/>
    <w:tmpl w:val="6194CC38"/>
    <w:lvl w:ilvl="0">
      <w:start w:val="3"/>
      <w:numFmt w:val="chineseCounting"/>
      <w:suff w:val="nothing"/>
      <w:lvlText w:val="%1、"/>
      <w:lvlJc w:val="left"/>
    </w:lvl>
  </w:abstractNum>
  <w:abstractNum w:abstractNumId="12" w15:restartNumberingAfterBreak="0">
    <w:nsid w:val="67C37C4E"/>
    <w:multiLevelType w:val="hybridMultilevel"/>
    <w:tmpl w:val="31587EE4"/>
    <w:lvl w:ilvl="0" w:tplc="D136BBC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78260C21"/>
    <w:multiLevelType w:val="hybridMultilevel"/>
    <w:tmpl w:val="C98822B8"/>
    <w:lvl w:ilvl="0" w:tplc="2E9C7CE4">
      <w:start w:val="4"/>
      <w:numFmt w:val="japaneseCounting"/>
      <w:lvlText w:val="%1、"/>
      <w:lvlJc w:val="left"/>
      <w:pPr>
        <w:ind w:left="559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19" w:hanging="420"/>
      </w:pPr>
    </w:lvl>
    <w:lvl w:ilvl="2" w:tplc="0409001B" w:tentative="1">
      <w:start w:val="1"/>
      <w:numFmt w:val="lowerRoman"/>
      <w:lvlText w:val="%3."/>
      <w:lvlJc w:val="right"/>
      <w:pPr>
        <w:ind w:left="1339" w:hanging="420"/>
      </w:pPr>
    </w:lvl>
    <w:lvl w:ilvl="3" w:tplc="0409000F" w:tentative="1">
      <w:start w:val="1"/>
      <w:numFmt w:val="decimal"/>
      <w:lvlText w:val="%4."/>
      <w:lvlJc w:val="left"/>
      <w:pPr>
        <w:ind w:left="1759" w:hanging="420"/>
      </w:pPr>
    </w:lvl>
    <w:lvl w:ilvl="4" w:tplc="04090019" w:tentative="1">
      <w:start w:val="1"/>
      <w:numFmt w:val="lowerLetter"/>
      <w:lvlText w:val="%5)"/>
      <w:lvlJc w:val="left"/>
      <w:pPr>
        <w:ind w:left="2179" w:hanging="420"/>
      </w:pPr>
    </w:lvl>
    <w:lvl w:ilvl="5" w:tplc="0409001B" w:tentative="1">
      <w:start w:val="1"/>
      <w:numFmt w:val="lowerRoman"/>
      <w:lvlText w:val="%6."/>
      <w:lvlJc w:val="right"/>
      <w:pPr>
        <w:ind w:left="2599" w:hanging="420"/>
      </w:pPr>
    </w:lvl>
    <w:lvl w:ilvl="6" w:tplc="0409000F" w:tentative="1">
      <w:start w:val="1"/>
      <w:numFmt w:val="decimal"/>
      <w:lvlText w:val="%7."/>
      <w:lvlJc w:val="left"/>
      <w:pPr>
        <w:ind w:left="3019" w:hanging="420"/>
      </w:pPr>
    </w:lvl>
    <w:lvl w:ilvl="7" w:tplc="04090019" w:tentative="1">
      <w:start w:val="1"/>
      <w:numFmt w:val="lowerLetter"/>
      <w:lvlText w:val="%8)"/>
      <w:lvlJc w:val="left"/>
      <w:pPr>
        <w:ind w:left="3439" w:hanging="420"/>
      </w:pPr>
    </w:lvl>
    <w:lvl w:ilvl="8" w:tplc="0409001B" w:tentative="1">
      <w:start w:val="1"/>
      <w:numFmt w:val="lowerRoman"/>
      <w:lvlText w:val="%9."/>
      <w:lvlJc w:val="right"/>
      <w:pPr>
        <w:ind w:left="3859" w:hanging="420"/>
      </w:pPr>
    </w:lvl>
  </w:abstractNum>
  <w:num w:numId="1" w16cid:durableId="243073734">
    <w:abstractNumId w:val="6"/>
  </w:num>
  <w:num w:numId="2" w16cid:durableId="1201895913">
    <w:abstractNumId w:val="7"/>
  </w:num>
  <w:num w:numId="3" w16cid:durableId="1900826873">
    <w:abstractNumId w:val="8"/>
  </w:num>
  <w:num w:numId="4" w16cid:durableId="814568689">
    <w:abstractNumId w:val="11"/>
  </w:num>
  <w:num w:numId="5" w16cid:durableId="1815635321">
    <w:abstractNumId w:val="3"/>
  </w:num>
  <w:num w:numId="6" w16cid:durableId="339309501">
    <w:abstractNumId w:val="1"/>
  </w:num>
  <w:num w:numId="7" w16cid:durableId="1493984036">
    <w:abstractNumId w:val="2"/>
  </w:num>
  <w:num w:numId="8" w16cid:durableId="2098742641">
    <w:abstractNumId w:val="13"/>
  </w:num>
  <w:num w:numId="9" w16cid:durableId="1074548583">
    <w:abstractNumId w:val="12"/>
  </w:num>
  <w:num w:numId="10" w16cid:durableId="1096638212">
    <w:abstractNumId w:val="0"/>
  </w:num>
  <w:num w:numId="11" w16cid:durableId="421293995">
    <w:abstractNumId w:val="5"/>
  </w:num>
  <w:num w:numId="12" w16cid:durableId="562641655">
    <w:abstractNumId w:val="9"/>
  </w:num>
  <w:num w:numId="13" w16cid:durableId="1488591090">
    <w:abstractNumId w:val="10"/>
  </w:num>
  <w:num w:numId="14" w16cid:durableId="7887461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E94"/>
    <w:rsid w:val="BBF21EC3"/>
    <w:rsid w:val="CCBD1B2E"/>
    <w:rsid w:val="CFEFE408"/>
    <w:rsid w:val="DBFB0104"/>
    <w:rsid w:val="F97F1386"/>
    <w:rsid w:val="FFFB7970"/>
    <w:rsid w:val="00074E94"/>
    <w:rsid w:val="00191C90"/>
    <w:rsid w:val="001E4670"/>
    <w:rsid w:val="0024244F"/>
    <w:rsid w:val="00267F1B"/>
    <w:rsid w:val="003C30B0"/>
    <w:rsid w:val="005A0252"/>
    <w:rsid w:val="005A69E9"/>
    <w:rsid w:val="005C3A41"/>
    <w:rsid w:val="006179FA"/>
    <w:rsid w:val="006B42C9"/>
    <w:rsid w:val="006F00EA"/>
    <w:rsid w:val="0071523D"/>
    <w:rsid w:val="007D1AF3"/>
    <w:rsid w:val="008571E7"/>
    <w:rsid w:val="008C7470"/>
    <w:rsid w:val="00994FCA"/>
    <w:rsid w:val="00A71AA8"/>
    <w:rsid w:val="00A93E27"/>
    <w:rsid w:val="00B66A54"/>
    <w:rsid w:val="00B86D26"/>
    <w:rsid w:val="00C41786"/>
    <w:rsid w:val="00C8270A"/>
    <w:rsid w:val="00DE3699"/>
    <w:rsid w:val="00E12BF8"/>
    <w:rsid w:val="00E5742A"/>
    <w:rsid w:val="00E77C48"/>
    <w:rsid w:val="00EF0B32"/>
    <w:rsid w:val="00F64055"/>
    <w:rsid w:val="17FDDD88"/>
    <w:rsid w:val="1E6D240E"/>
    <w:rsid w:val="5D6F7FC7"/>
    <w:rsid w:val="5EDE2274"/>
    <w:rsid w:val="5EF7FEEB"/>
    <w:rsid w:val="77FECFB8"/>
    <w:rsid w:val="7BF9C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1D7DCC85"/>
  <w15:docId w15:val="{D82EB26D-823D-4DF0-A8C2-9F24103D0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1"/>
    <w:uiPriority w:val="1"/>
    <w:qFormat/>
    <w:rsid w:val="00B86D26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</w:rPr>
  </w:style>
  <w:style w:type="paragraph" w:styleId="1">
    <w:name w:val="heading 1"/>
    <w:basedOn w:val="a"/>
    <w:next w:val="a"/>
    <w:uiPriority w:val="1"/>
    <w:qFormat/>
    <w:rsid w:val="00B86D26"/>
    <w:pPr>
      <w:ind w:left="308"/>
      <w:outlineLvl w:val="0"/>
    </w:pPr>
    <w:rPr>
      <w:rFonts w:ascii="黑体" w:eastAsia="黑体" w:hAnsi="黑体" w:cs="黑体"/>
      <w:sz w:val="32"/>
      <w:szCs w:val="32"/>
    </w:rPr>
  </w:style>
  <w:style w:type="paragraph" w:styleId="3">
    <w:name w:val="heading 3"/>
    <w:basedOn w:val="a"/>
    <w:next w:val="a"/>
    <w:unhideWhenUsed/>
    <w:qFormat/>
    <w:rsid w:val="00B86D26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B86D26"/>
  </w:style>
  <w:style w:type="paragraph" w:styleId="a4">
    <w:name w:val="footer"/>
    <w:basedOn w:val="a"/>
    <w:link w:val="a5"/>
    <w:uiPriority w:val="99"/>
    <w:qFormat/>
    <w:rsid w:val="00B86D26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header"/>
    <w:basedOn w:val="a"/>
    <w:qFormat/>
    <w:rsid w:val="00B86D26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rFonts w:ascii="DejaVu Sans" w:hAnsi="DejaVu Sans"/>
      <w:sz w:val="18"/>
    </w:rPr>
  </w:style>
  <w:style w:type="paragraph" w:styleId="a7">
    <w:name w:val="Title"/>
    <w:basedOn w:val="a"/>
    <w:uiPriority w:val="1"/>
    <w:qFormat/>
    <w:rsid w:val="00B86D26"/>
    <w:pPr>
      <w:spacing w:line="859" w:lineRule="exact"/>
      <w:ind w:left="1859" w:right="1862"/>
      <w:jc w:val="center"/>
    </w:pPr>
    <w:rPr>
      <w:rFonts w:ascii="微软雅黑" w:eastAsia="微软雅黑" w:hAnsi="微软雅黑" w:cs="微软雅黑"/>
      <w:sz w:val="48"/>
      <w:szCs w:val="48"/>
    </w:rPr>
  </w:style>
  <w:style w:type="character" w:styleId="a8">
    <w:name w:val="Hyperlink"/>
    <w:qFormat/>
    <w:rsid w:val="00B86D26"/>
    <w:rPr>
      <w:color w:val="0000FF"/>
      <w:u w:val="single"/>
    </w:rPr>
  </w:style>
  <w:style w:type="table" w:customStyle="1" w:styleId="TableNormal">
    <w:name w:val="Table Normal"/>
    <w:uiPriority w:val="2"/>
    <w:unhideWhenUsed/>
    <w:qFormat/>
    <w:rsid w:val="00B86D2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列表段落1"/>
    <w:basedOn w:val="a"/>
    <w:uiPriority w:val="1"/>
    <w:qFormat/>
    <w:rsid w:val="00B86D26"/>
  </w:style>
  <w:style w:type="paragraph" w:customStyle="1" w:styleId="TableParagraph">
    <w:name w:val="Table Paragraph"/>
    <w:basedOn w:val="a"/>
    <w:uiPriority w:val="1"/>
    <w:qFormat/>
    <w:rsid w:val="00B86D26"/>
  </w:style>
  <w:style w:type="paragraph" w:customStyle="1" w:styleId="A9">
    <w:name w:val="正文 A"/>
    <w:qFormat/>
    <w:rsid w:val="00B86D26"/>
    <w:pPr>
      <w:framePr w:wrap="around" w:hAnchor="text"/>
    </w:pPr>
    <w:rPr>
      <w:rFonts w:ascii="Arial Unicode MS" w:eastAsia="Arial Unicode MS" w:hAnsi="Arial Unicode MS" w:cs="Arial Unicode MS" w:hint="eastAsia"/>
      <w:color w:val="000000"/>
      <w:sz w:val="22"/>
      <w:szCs w:val="22"/>
      <w:u w:color="000000"/>
      <w:lang w:val="zh-TW" w:eastAsia="zh-TW"/>
    </w:rPr>
  </w:style>
  <w:style w:type="paragraph" w:customStyle="1" w:styleId="aa">
    <w:name w:val="默认"/>
    <w:qFormat/>
    <w:rsid w:val="00B86D26"/>
    <w:pPr>
      <w:framePr w:wrap="around" w:hAnchor="text"/>
    </w:pPr>
    <w:rPr>
      <w:rFonts w:ascii="Arial Unicode MS" w:eastAsia="Arial Unicode MS" w:hAnsi="Arial Unicode MS" w:cs="Arial Unicode MS" w:hint="eastAsia"/>
      <w:color w:val="000000"/>
      <w:sz w:val="22"/>
      <w:szCs w:val="22"/>
      <w:u w:color="000000"/>
      <w:lang w:val="zh-TW" w:eastAsia="zh-TW"/>
    </w:rPr>
  </w:style>
  <w:style w:type="paragraph" w:customStyle="1" w:styleId="BA">
    <w:name w:val="正文 B A"/>
    <w:qFormat/>
    <w:rsid w:val="00B86D26"/>
    <w:pPr>
      <w:framePr w:wrap="around" w:hAnchor="text"/>
    </w:pPr>
    <w:rPr>
      <w:rFonts w:ascii="Arial Unicode MS" w:eastAsia="Arial Unicode MS" w:hAnsi="Arial Unicode MS" w:cs="Arial Unicode MS" w:hint="eastAsia"/>
      <w:color w:val="000000"/>
      <w:sz w:val="24"/>
      <w:szCs w:val="24"/>
      <w:u w:color="000000"/>
      <w:lang w:val="zh-TW" w:eastAsia="zh-TW"/>
    </w:rPr>
  </w:style>
  <w:style w:type="paragraph" w:customStyle="1" w:styleId="2">
    <w:name w:val="表格样式 2"/>
    <w:qFormat/>
    <w:rsid w:val="00B86D26"/>
    <w:pPr>
      <w:framePr w:wrap="around" w:hAnchor="text"/>
    </w:pPr>
    <w:rPr>
      <w:rFonts w:ascii="Arial Unicode MS" w:eastAsia="Arial Unicode MS" w:hAnsi="Arial Unicode MS" w:cs="Arial Unicode MS"/>
      <w:color w:val="000000"/>
      <w:u w:color="000000"/>
      <w:lang w:val="zh-TW" w:eastAsia="zh-TW"/>
    </w:rPr>
  </w:style>
  <w:style w:type="paragraph" w:customStyle="1" w:styleId="B">
    <w:name w:val="正文 B"/>
    <w:qFormat/>
    <w:rsid w:val="00B86D26"/>
    <w:pPr>
      <w:framePr w:wrap="around" w:hAnchor="text"/>
    </w:pPr>
    <w:rPr>
      <w:rFonts w:ascii="Arial Unicode MS" w:eastAsia="Arial Unicode MS" w:hAnsi="Arial Unicode MS" w:cs="Arial Unicode MS" w:hint="eastAsia"/>
      <w:color w:val="000000"/>
      <w:sz w:val="24"/>
      <w:szCs w:val="24"/>
      <w:u w:color="000000"/>
      <w:lang w:val="zh-TW" w:eastAsia="zh-TW"/>
    </w:rPr>
  </w:style>
  <w:style w:type="paragraph" w:customStyle="1" w:styleId="C">
    <w:name w:val="正文 C"/>
    <w:qFormat/>
    <w:rsid w:val="00B86D26"/>
    <w:pPr>
      <w:framePr w:wrap="around" w:hAnchor="text"/>
    </w:pPr>
    <w:rPr>
      <w:rFonts w:ascii="Arial Unicode MS" w:eastAsia="Arial Unicode MS" w:hAnsi="Arial Unicode MS" w:cs="Arial Unicode MS" w:hint="eastAsia"/>
      <w:color w:val="000000"/>
      <w:sz w:val="24"/>
      <w:szCs w:val="24"/>
      <w:u w:color="000000"/>
      <w:lang w:val="zh-TW" w:eastAsia="zh-TW"/>
    </w:rPr>
  </w:style>
  <w:style w:type="paragraph" w:customStyle="1" w:styleId="11">
    <w:name w:val="无间隔1"/>
    <w:qFormat/>
    <w:rsid w:val="00B86D26"/>
    <w:rPr>
      <w:rFonts w:ascii="Calibri" w:eastAsia="宋体" w:hAnsi="Calibri" w:cs="Times New Roman"/>
      <w:sz w:val="22"/>
      <w:szCs w:val="22"/>
    </w:rPr>
  </w:style>
  <w:style w:type="table" w:styleId="ab">
    <w:name w:val="Table Grid"/>
    <w:basedOn w:val="a1"/>
    <w:uiPriority w:val="59"/>
    <w:rsid w:val="00B66A54"/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191C90"/>
    <w:rPr>
      <w:sz w:val="18"/>
      <w:szCs w:val="18"/>
    </w:rPr>
  </w:style>
  <w:style w:type="character" w:customStyle="1" w:styleId="ad">
    <w:name w:val="批注框文本 字符"/>
    <w:basedOn w:val="a0"/>
    <w:link w:val="ac"/>
    <w:rsid w:val="00191C90"/>
    <w:rPr>
      <w:rFonts w:ascii="宋体" w:eastAsia="宋体" w:hAnsi="宋体" w:cs="宋体"/>
      <w:sz w:val="18"/>
      <w:szCs w:val="18"/>
    </w:rPr>
  </w:style>
  <w:style w:type="paragraph" w:styleId="ae">
    <w:name w:val="List Paragraph"/>
    <w:basedOn w:val="a"/>
    <w:qFormat/>
    <w:rsid w:val="00A93E27"/>
    <w:pPr>
      <w:ind w:firstLineChars="200" w:firstLine="420"/>
    </w:pPr>
  </w:style>
  <w:style w:type="character" w:customStyle="1" w:styleId="a5">
    <w:name w:val="页脚 字符"/>
    <w:basedOn w:val="a0"/>
    <w:link w:val="a4"/>
    <w:uiPriority w:val="99"/>
    <w:rsid w:val="001E4670"/>
    <w:rPr>
      <w:rFonts w:ascii="宋体" w:eastAsia="宋体" w:hAnsi="宋体" w:cs="宋体"/>
      <w:sz w:val="18"/>
      <w:szCs w:val="22"/>
    </w:rPr>
  </w:style>
  <w:style w:type="paragraph" w:customStyle="1" w:styleId="af">
    <w:name w:val="页眉与页脚"/>
    <w:qFormat/>
    <w:rsid w:val="007D1AF3"/>
    <w:pPr>
      <w:framePr w:wrap="around" w:hAnchor="text"/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1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1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2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7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</dc:creator>
  <cp:lastModifiedBy>鹏威教育</cp:lastModifiedBy>
  <cp:revision>9</cp:revision>
  <dcterms:created xsi:type="dcterms:W3CDTF">2023-08-06T06:07:00Z</dcterms:created>
  <dcterms:modified xsi:type="dcterms:W3CDTF">2023-08-19T08:39:00Z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2020-08-12T00:00:00Z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2020-08-13T00:00:00Z</vt:filetime>
  </property>
  <property fmtid="{D5CDD505-2E9C-101B-9397-08002B2CF9AE}" pid="5" name="KSOProductBuildVer">
    <vt:lpwstr>2052-3.9.1.6204</vt:lpwstr>
  </property>
</Properties>
</file>