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附件一：参加投标（响应）确认函</w:t>
      </w:r>
    </w:p>
    <w:p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参加投标（响应）确认函</w:t>
      </w:r>
    </w:p>
    <w:p>
      <w:pPr>
        <w:snapToGrid w:val="0"/>
        <w:spacing w:line="360" w:lineRule="auto"/>
        <w:rPr>
          <w:rFonts w:ascii="仿宋" w:hAnsi="仿宋" w:eastAsia="仿宋"/>
          <w:spacing w:val="-20"/>
          <w:sz w:val="28"/>
          <w:szCs w:val="24"/>
        </w:rPr>
      </w:pPr>
    </w:p>
    <w:p>
      <w:pPr>
        <w:rPr>
          <w:rFonts w:ascii="仿宋" w:hAnsi="仿宋" w:eastAsia="仿宋"/>
          <w:bCs/>
          <w:spacing w:val="-20"/>
          <w:sz w:val="28"/>
          <w:szCs w:val="28"/>
        </w:rPr>
      </w:pPr>
      <w:r>
        <w:rPr>
          <w:rFonts w:hint="eastAsia" w:ascii="仿宋" w:hAnsi="仿宋" w:eastAsia="仿宋"/>
          <w:bCs/>
          <w:spacing w:val="-20"/>
          <w:sz w:val="28"/>
          <w:szCs w:val="28"/>
        </w:rPr>
        <w:t>国义招标股份有限公司：</w:t>
      </w:r>
    </w:p>
    <w:p>
      <w:pPr>
        <w:pStyle w:val="2"/>
        <w:ind w:left="0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我方将</w:t>
      </w:r>
      <w:r>
        <w:rPr>
          <w:rFonts w:hint="eastAsia" w:ascii="仿宋" w:hAnsi="仿宋" w:eastAsia="仿宋"/>
          <w:sz w:val="28"/>
          <w:szCs w:val="28"/>
          <w:u w:val="single"/>
        </w:rPr>
        <w:t>□派遣授权代表准时参加  □不参加</w:t>
      </w:r>
      <w:r>
        <w:rPr>
          <w:rFonts w:hint="eastAsia" w:ascii="仿宋" w:hAnsi="仿宋" w:eastAsia="仿宋"/>
          <w:sz w:val="28"/>
          <w:szCs w:val="28"/>
        </w:rPr>
        <w:t>（项目名称: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包号：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（如有）） 的投标（响应），特此确认。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供应商全称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2"/>
        <w:ind w:left="4200" w:leftChars="2000" w:firstLine="0"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</w:t>
      </w:r>
    </w:p>
    <w:p>
      <w:pPr>
        <w:pStyle w:val="2"/>
        <w:ind w:left="4200" w:leftChars="200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2"/>
        <w:ind w:firstLine="640"/>
      </w:pPr>
    </w:p>
    <w:p>
      <w:pPr>
        <w:ind w:firstLine="422" w:firstLineChars="200"/>
        <w:rPr>
          <w:rFonts w:ascii="仿宋" w:hAnsi="仿宋" w:eastAsia="仿宋"/>
          <w:b/>
          <w:bCs/>
          <w:spacing w:val="0"/>
          <w:szCs w:val="21"/>
          <w:u w:val="single"/>
        </w:rPr>
      </w:pPr>
      <w:r>
        <w:rPr>
          <w:rFonts w:hint="eastAsia" w:ascii="仿宋" w:hAnsi="仿宋" w:eastAsia="仿宋"/>
          <w:b/>
          <w:bCs/>
          <w:spacing w:val="0"/>
          <w:szCs w:val="21"/>
        </w:rPr>
        <w:t>注：请在所选内容前的“□”中打“√”，并加盖公章。包号如有必填、如无则打“／”。</w:t>
      </w:r>
      <w:r>
        <w:rPr>
          <w:rFonts w:hint="eastAsia" w:ascii="仿宋" w:hAnsi="仿宋" w:eastAsia="仿宋"/>
          <w:b/>
          <w:bCs/>
          <w:spacing w:val="0"/>
          <w:szCs w:val="21"/>
          <w:u w:val="single"/>
        </w:rPr>
        <w:t>本函于投标截止之前5日内发回代理机构邮箱：</w:t>
      </w:r>
      <w:r>
        <w:rPr>
          <w:spacing w:val="0"/>
        </w:rPr>
        <w:fldChar w:fldCharType="begin"/>
      </w:r>
      <w:r>
        <w:rPr>
          <w:spacing w:val="0"/>
        </w:rPr>
        <w:instrText xml:space="preserve"> HYPERLINK "mailto:luohaishan@ebidding.com" </w:instrText>
      </w:r>
      <w:r>
        <w:rPr>
          <w:spacing w:val="0"/>
        </w:rPr>
        <w:fldChar w:fldCharType="separate"/>
      </w:r>
      <w:r>
        <w:rPr>
          <w:rFonts w:hint="eastAsia" w:ascii="仿宋" w:hAnsi="仿宋" w:eastAsia="仿宋"/>
          <w:b/>
          <w:bCs/>
          <w:color w:val="0000FF"/>
          <w:spacing w:val="0"/>
          <w:szCs w:val="21"/>
          <w:u w:val="single"/>
        </w:rPr>
        <w:t>xueyesheng@ebidding.com</w:t>
      </w:r>
      <w:r>
        <w:rPr>
          <w:rFonts w:hint="eastAsia" w:ascii="仿宋" w:hAnsi="仿宋" w:eastAsia="仿宋"/>
          <w:b/>
          <w:bCs/>
          <w:color w:val="0000FF"/>
          <w:spacing w:val="0"/>
          <w:szCs w:val="21"/>
          <w:u w:val="single"/>
        </w:rPr>
        <w:fldChar w:fldCharType="end"/>
      </w:r>
      <w:r>
        <w:rPr>
          <w:rFonts w:hint="eastAsia" w:ascii="仿宋" w:hAnsi="仿宋" w:eastAsia="仿宋"/>
          <w:b/>
          <w:bCs/>
          <w:spacing w:val="0"/>
          <w:szCs w:val="21"/>
        </w:rPr>
        <w:t>。</w:t>
      </w:r>
    </w:p>
    <w:p>
      <w:pPr>
        <w:pStyle w:val="18"/>
        <w:spacing w:before="0" w:after="0"/>
        <w:rPr>
          <w:rFonts w:hint="default" w:ascii="仿宋" w:hAnsi="仿宋" w:eastAsia="仿宋" w:cs="仿宋"/>
          <w:b/>
          <w:bCs w:val="0"/>
          <w:spacing w:val="0"/>
          <w:kern w:val="2"/>
          <w:sz w:val="28"/>
          <w:szCs w:val="28"/>
          <w:lang w:val="en-US"/>
        </w:rPr>
      </w:pPr>
      <w:r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附件二：中标服务费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开票信息确认函</w:t>
      </w:r>
    </w:p>
    <w:p>
      <w:pPr>
        <w:pStyle w:val="18"/>
        <w:rPr>
          <w:rFonts w:ascii="仿宋" w:hAnsi="仿宋" w:eastAsia="仿宋"/>
          <w:b/>
          <w:sz w:val="21"/>
          <w:szCs w:val="21"/>
        </w:rPr>
      </w:pPr>
    </w:p>
    <w:p>
      <w:pPr>
        <w:pStyle w:val="18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Cs w:val="21"/>
          <w:u w:val="single"/>
        </w:rPr>
        <w:t xml:space="preserve"> ）</w:t>
      </w:r>
      <w:r>
        <w:rPr>
          <w:rFonts w:hint="eastAsia" w:ascii="仿宋" w:hAnsi="仿宋" w:eastAsia="仿宋"/>
          <w:szCs w:val="21"/>
        </w:rPr>
        <w:t>招标中如</w:t>
      </w:r>
      <w:r>
        <w:rPr>
          <w:rFonts w:hint="eastAsia" w:ascii="仿宋" w:hAnsi="仿宋" w:eastAsia="仿宋"/>
          <w:szCs w:val="21"/>
          <w:lang w:val="en-US" w:eastAsia="zh-CN"/>
        </w:rPr>
        <w:t>有幸</w:t>
      </w:r>
      <w:r>
        <w:rPr>
          <w:rFonts w:hint="eastAsia" w:ascii="仿宋" w:hAnsi="仿宋" w:eastAsia="仿宋"/>
          <w:szCs w:val="21"/>
        </w:rPr>
        <w:t>中标，我司保证在领取“中标通知书”前，按本项目</w:t>
      </w:r>
      <w:r>
        <w:rPr>
          <w:rFonts w:hint="eastAsia" w:ascii="仿宋" w:hAnsi="仿宋" w:eastAsia="仿宋"/>
          <w:szCs w:val="21"/>
          <w:lang w:val="en-US" w:eastAsia="zh-CN"/>
        </w:rPr>
        <w:t>招标文件要求</w:t>
      </w:r>
      <w:r>
        <w:rPr>
          <w:rFonts w:hint="eastAsia" w:ascii="仿宋" w:hAnsi="仿宋" w:eastAsia="仿宋"/>
          <w:szCs w:val="21"/>
        </w:rPr>
        <w:t>向贵司缴纳“中标服务费”。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关于我司缴纳中标服务费后开具中标服务费发票的事宜，我司</w:t>
      </w:r>
      <w:r>
        <w:rPr>
          <w:rFonts w:hint="eastAsia" w:ascii="仿宋" w:hAnsi="仿宋" w:eastAsia="仿宋"/>
          <w:szCs w:val="21"/>
          <w:lang w:val="en-US" w:eastAsia="zh-CN"/>
        </w:rPr>
        <w:t>确认</w:t>
      </w:r>
      <w:r>
        <w:rPr>
          <w:rFonts w:hint="eastAsia" w:ascii="仿宋" w:hAnsi="仿宋" w:eastAsia="仿宋"/>
          <w:szCs w:val="21"/>
        </w:rPr>
        <w:t>如下：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3、发票接收邮箱：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hint="eastAsia" w:ascii="仿宋" w:hAnsi="仿宋" w:eastAsia="仿宋"/>
          <w:b/>
          <w:szCs w:val="21"/>
        </w:rPr>
      </w:pP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outlineLvl w:val="0"/>
        <w:rPr>
          <w:rFonts w:hint="default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6、发票接收邮箱：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Cs w:val="21"/>
        </w:rPr>
        <w:t>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outlineLvl w:val="0"/>
        <w:rPr>
          <w:rFonts w:ascii="仿宋" w:hAnsi="仿宋" w:eastAsia="仿宋" w:cs="仿宋"/>
          <w:b/>
          <w:sz w:val="28"/>
          <w:szCs w:val="28"/>
        </w:rPr>
      </w:pPr>
      <w: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附件三：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t>合同条款响应表</w:t>
      </w:r>
    </w:p>
    <w:tbl>
      <w:tblPr>
        <w:tblStyle w:val="11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386"/>
        <w:gridCol w:w="85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0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5386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合同条款要求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招标文件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第五章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合同文本）</w:t>
            </w:r>
          </w:p>
        </w:tc>
        <w:tc>
          <w:tcPr>
            <w:tcW w:w="850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响应</w:t>
            </w:r>
          </w:p>
        </w:tc>
        <w:tc>
          <w:tcPr>
            <w:tcW w:w="2017" w:type="dxa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i/>
                <w:i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lang w:val="en-GB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5386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firstLine="420" w:firstLineChars="200"/>
        <w:rPr>
          <w:rFonts w:ascii="仿宋" w:hAnsi="仿宋" w:eastAsia="仿宋"/>
          <w:szCs w:val="21"/>
          <w:lang w:val="en-GB"/>
        </w:rPr>
      </w:pPr>
      <w:r>
        <w:rPr>
          <w:rFonts w:hint="eastAsia" w:ascii="仿宋" w:hAnsi="仿宋" w:eastAsia="仿宋"/>
          <w:szCs w:val="21"/>
          <w:lang w:val="en-GB"/>
        </w:rPr>
        <w:t>注：</w:t>
      </w:r>
    </w:p>
    <w:p>
      <w:pPr>
        <w:ind w:firstLine="420" w:firstLineChars="200"/>
        <w:rPr>
          <w:rFonts w:ascii="仿宋" w:hAnsi="仿宋" w:eastAsia="仿宋"/>
          <w:szCs w:val="21"/>
          <w:lang w:val="en-GB"/>
        </w:rPr>
      </w:pPr>
      <w:r>
        <w:rPr>
          <w:rFonts w:hint="eastAsia" w:ascii="仿宋" w:hAnsi="仿宋" w:eastAsia="仿宋"/>
          <w:szCs w:val="21"/>
          <w:lang w:val="en-GB"/>
        </w:rPr>
        <w:t>1.</w:t>
      </w:r>
      <w:r>
        <w:rPr>
          <w:rFonts w:hint="eastAsia" w:ascii="仿宋" w:hAnsi="仿宋" w:eastAsia="仿宋"/>
          <w:szCs w:val="21"/>
        </w:rPr>
        <w:t>对</w:t>
      </w:r>
      <w:r>
        <w:rPr>
          <w:rFonts w:hint="eastAsia" w:ascii="仿宋" w:hAnsi="仿宋" w:eastAsia="仿宋"/>
          <w:szCs w:val="21"/>
          <w:lang w:val="en-GB"/>
        </w:rPr>
        <w:t>于上述要求，如投标人完全响应，则请在“是否响应”栏内打“√”，对空白或打“×”视为偏离，请在“偏离说明”栏内扼要说明偏离情况。</w:t>
      </w:r>
    </w:p>
    <w:p>
      <w:pPr>
        <w:ind w:firstLine="420" w:firstLineChars="200"/>
        <w:rPr>
          <w:rFonts w:ascii="仿宋" w:hAnsi="仿宋" w:eastAsia="仿宋"/>
          <w:szCs w:val="21"/>
          <w:lang w:val="en-GB"/>
        </w:rPr>
      </w:pPr>
      <w:r>
        <w:rPr>
          <w:rFonts w:hint="eastAsia" w:ascii="仿宋" w:hAnsi="仿宋" w:eastAsia="仿宋"/>
          <w:szCs w:val="21"/>
          <w:lang w:val="en-GB"/>
        </w:rPr>
        <w:t>2.本表内容不得擅自修改。</w:t>
      </w:r>
    </w:p>
    <w:p>
      <w:pPr>
        <w:adjustRightInd w:val="0"/>
        <w:snapToGrid w:val="0"/>
        <w:spacing w:line="300" w:lineRule="auto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adjustRightInd w:val="0"/>
        <w:snapToGrid w:val="0"/>
        <w:spacing w:line="300" w:lineRule="auto"/>
        <w:rPr>
          <w:rFonts w:ascii="仿宋" w:hAnsi="仿宋" w:eastAsia="仿宋"/>
          <w:szCs w:val="21"/>
        </w:rPr>
      </w:pPr>
    </w:p>
    <w:p>
      <w:pPr>
        <w:adjustRightInd w:val="0"/>
        <w:snapToGrid w:val="0"/>
        <w:spacing w:line="300" w:lineRule="auto"/>
        <w:rPr>
          <w:rFonts w:ascii="仿宋" w:hAnsi="仿宋" w:eastAsia="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rPr>
          <w:rFonts w:ascii="仿宋" w:hAnsi="仿宋" w:eastAsia="仿宋" w:cs="仿宋"/>
          <w:kern w:val="0"/>
          <w:szCs w:val="21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kern w:val="0"/>
          <w:szCs w:val="21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附件四：配置清单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3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配置名称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4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4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4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4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before="25" w:after="25"/>
              <w:jc w:val="center"/>
              <w:rPr>
                <w:rFonts w:ascii="Times New Roman" w:hAnsi="Times New Roman" w:eastAsia="Times New Roman"/>
                <w:bCs/>
                <w:spacing w:val="10"/>
                <w:kern w:val="0"/>
                <w:sz w:val="24"/>
                <w:szCs w:val="20"/>
              </w:rPr>
            </w:pPr>
          </w:p>
        </w:tc>
      </w:tr>
    </w:tbl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outlineLvl w:val="0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kern w:val="0"/>
          <w:szCs w:val="21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附件五：</w: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 DOCVARIABLE  商务条款响应表开始  \* MERGEFORMAT 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t>配套耗材证明材料</w:t>
      </w:r>
    </w:p>
    <w:p>
      <w:pPr>
        <w:pStyle w:val="2"/>
        <w:ind w:left="0" w:firstLine="420"/>
        <w:rPr>
          <w:rFonts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如投标人所投产品含有配套耗材，须提供配套耗材的报价明细，该报价将作为后期采购的参考价格，但不包括在本次投标报价中；如投标人所投产品不含有配套耗材，提供不需要配套耗材的声明函。</w:t>
      </w:r>
    </w:p>
    <w:p>
      <w:pPr>
        <w:pStyle w:val="2"/>
        <w:ind w:left="0" w:firstLine="420"/>
        <w:rPr>
          <w:rFonts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投标人根据所投产品的实际情况选择以下一种格式填写：</w:t>
      </w:r>
    </w:p>
    <w:p>
      <w:pPr>
        <w:pStyle w:val="2"/>
        <w:ind w:left="0" w:firstLine="422"/>
        <w:rPr>
          <w:rFonts w:hint="eastAsia" w:ascii="仿宋" w:hAnsi="仿宋" w:eastAsia="仿宋" w:cs="仿宋"/>
          <w:b/>
          <w:kern w:val="0"/>
          <w:sz w:val="21"/>
          <w:szCs w:val="21"/>
        </w:rPr>
      </w:pPr>
    </w:p>
    <w:p>
      <w:pPr>
        <w:pStyle w:val="2"/>
        <w:ind w:left="0" w:firstLine="0" w:firstLineChars="0"/>
        <w:rPr>
          <w:rFonts w:ascii="仿宋" w:hAnsi="仿宋" w:eastAsia="仿宋" w:cs="仿宋"/>
          <w:b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kern w:val="0"/>
          <w:sz w:val="21"/>
          <w:szCs w:val="21"/>
        </w:rPr>
        <w:t>（1）格式参考一：</w:t>
      </w:r>
    </w:p>
    <w:p>
      <w:pPr>
        <w:pStyle w:val="2"/>
        <w:ind w:left="0" w:firstLine="0" w:firstLineChars="0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pStyle w:val="2"/>
        <w:ind w:left="0" w:firstLine="0" w:firstLineChars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江门市中心医院：</w:t>
      </w:r>
    </w:p>
    <w:p>
      <w:pPr>
        <w:pStyle w:val="2"/>
        <w:ind w:left="0" w:firstLine="420"/>
        <w:rPr>
          <w:rFonts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我单位所投产品含有配套耗材，明细报价如下：</w:t>
      </w:r>
    </w:p>
    <w:tbl>
      <w:tblPr>
        <w:tblStyle w:val="11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906"/>
        <w:gridCol w:w="818"/>
        <w:gridCol w:w="818"/>
        <w:gridCol w:w="1858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名称</w:t>
            </w:r>
          </w:p>
        </w:tc>
        <w:tc>
          <w:tcPr>
            <w:tcW w:w="818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数量</w:t>
            </w:r>
          </w:p>
        </w:tc>
        <w:tc>
          <w:tcPr>
            <w:tcW w:w="818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单位</w:t>
            </w:r>
          </w:p>
        </w:tc>
        <w:tc>
          <w:tcPr>
            <w:tcW w:w="1858" w:type="dxa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型号/规格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单价报价（单位：人民币）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…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8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注：上述</w:t>
      </w:r>
      <w:r>
        <w:rPr>
          <w:rFonts w:ascii="仿宋" w:hAnsi="仿宋" w:eastAsia="仿宋"/>
          <w:szCs w:val="21"/>
        </w:rPr>
        <w:t>报价不包括在本项目投标总价中，作为后期采购参考价格。</w:t>
      </w:r>
    </w:p>
    <w:p>
      <w:pPr>
        <w:pStyle w:val="2"/>
        <w:ind w:left="0" w:firstLine="420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pStyle w:val="2"/>
        <w:ind w:left="4200" w:leftChars="2000" w:firstLine="0" w:firstLineChars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投标人名称：</w:t>
      </w:r>
    </w:p>
    <w:p>
      <w:pPr>
        <w:pStyle w:val="2"/>
        <w:ind w:left="4200" w:leftChars="2000" w:firstLine="0" w:firstLineChars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日期：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1"/>
          <w:szCs w:val="21"/>
        </w:rPr>
        <w:t>年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1"/>
          <w:szCs w:val="21"/>
        </w:rPr>
        <w:t>月</w:t>
      </w:r>
      <w:r>
        <w:rPr>
          <w:rFonts w:hint="eastAsia" w:ascii="仿宋" w:hAnsi="仿宋" w:eastAsia="仿宋" w:cs="仿宋"/>
          <w:kern w:val="0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1"/>
          <w:szCs w:val="21"/>
        </w:rPr>
        <w:t>日</w:t>
      </w:r>
    </w:p>
    <w:p>
      <w:pPr>
        <w:pStyle w:val="2"/>
        <w:ind w:left="0" w:firstLine="0" w:firstLineChars="0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pStyle w:val="2"/>
        <w:ind w:left="0" w:firstLine="0" w:firstLineChars="0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（2）格式参考二：</w:t>
      </w:r>
    </w:p>
    <w:p>
      <w:pPr>
        <w:ind w:left="420" w:leftChars="200"/>
        <w:rPr>
          <w:rFonts w:hint="eastAsia" w:ascii="仿宋" w:hAnsi="仿宋" w:eastAsia="仿宋" w:cs="仿宋"/>
          <w:kern w:val="0"/>
          <w:szCs w:val="21"/>
        </w:rPr>
      </w:pPr>
    </w:p>
    <w:p>
      <w:pPr>
        <w:spacing w:after="120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江门市中心医院：</w:t>
      </w:r>
    </w:p>
    <w:p>
      <w:pPr>
        <w:spacing w:after="120"/>
        <w:ind w:firstLine="420" w:firstLineChars="200"/>
        <w:rPr>
          <w:rFonts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我单位所投产品不需要配套耗材，特此声明！</w:t>
      </w:r>
    </w:p>
    <w:p>
      <w:pPr>
        <w:pStyle w:val="2"/>
        <w:ind w:left="0" w:firstLine="420"/>
        <w:rPr>
          <w:rFonts w:hint="eastAsia" w:ascii="仿宋" w:hAnsi="仿宋" w:eastAsia="仿宋" w:cs="仿宋"/>
          <w:kern w:val="0"/>
          <w:sz w:val="21"/>
          <w:szCs w:val="21"/>
        </w:rPr>
      </w:pPr>
    </w:p>
    <w:p>
      <w:pPr>
        <w:ind w:left="4200" w:leftChars="2000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投标人名称：</w:t>
      </w:r>
    </w:p>
    <w:p>
      <w:pPr>
        <w:ind w:left="4200" w:leftChars="2000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日期：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Cs w:val="21"/>
        </w:rPr>
        <w:t>年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Cs w:val="21"/>
        </w:rPr>
        <w:t>月</w:t>
      </w:r>
      <w:r>
        <w:rPr>
          <w:rFonts w:hint="eastAsia" w:ascii="仿宋" w:hAnsi="仿宋" w:eastAsia="仿宋" w:cs="仿宋"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kern w:val="0"/>
          <w:szCs w:val="21"/>
        </w:rPr>
        <w:br w:type="page"/>
      </w:r>
      <w:r>
        <w:rPr>
          <w:rFonts w:hint="eastAsia" w:ascii="仿宋" w:hAnsi="仿宋" w:eastAsia="仿宋" w:cs="仿宋"/>
          <w:b/>
          <w:sz w:val="28"/>
          <w:szCs w:val="28"/>
        </w:rPr>
        <w:t>附件六：授权书（参考）</w:t>
      </w:r>
    </w:p>
    <w:p>
      <w:pPr>
        <w:autoSpaceDE w:val="0"/>
        <w:autoSpaceDN w:val="0"/>
        <w:spacing w:line="360" w:lineRule="auto"/>
        <w:jc w:val="center"/>
        <w:rPr>
          <w:rFonts w:hint="eastAsia" w:ascii="仿宋" w:hAnsi="仿宋" w:eastAsia="仿宋"/>
          <w:b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制造商（或总代理）授权书</w:t>
      </w:r>
      <w:r>
        <w:rPr>
          <w:rFonts w:hint="eastAsia" w:ascii="仿宋" w:hAnsi="仿宋" w:eastAsia="仿宋"/>
          <w:b/>
          <w:bCs/>
          <w:szCs w:val="24"/>
        </w:rPr>
        <w:t>（参考格式）</w:t>
      </w:r>
    </w:p>
    <w:p>
      <w:pPr>
        <w:spacing w:line="360" w:lineRule="auto"/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（适用于非投标人生产的投标标的，且招标文件规定应提供的情况）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u w:val="single"/>
        </w:rPr>
        <w:t>（招标采购单位）</w:t>
      </w:r>
      <w:r>
        <w:rPr>
          <w:rFonts w:hint="eastAsia" w:ascii="仿宋" w:hAnsi="仿宋" w:eastAsia="仿宋"/>
          <w:szCs w:val="21"/>
        </w:rPr>
        <w:t>：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我方</w:t>
      </w:r>
      <w:r>
        <w:rPr>
          <w:rFonts w:hint="eastAsia" w:ascii="仿宋" w:hAnsi="仿宋" w:eastAsia="仿宋"/>
          <w:szCs w:val="21"/>
          <w:u w:val="single"/>
        </w:rPr>
        <w:t xml:space="preserve">    （制造商名称）    </w:t>
      </w:r>
      <w:r>
        <w:rPr>
          <w:rFonts w:hint="eastAsia" w:ascii="仿宋" w:hAnsi="仿宋" w:eastAsia="仿宋"/>
          <w:szCs w:val="21"/>
        </w:rPr>
        <w:t>是依法成立、有效存续并以制造（或总代理）（产品名称）为主的企业法人 ，主要营业的地点设在</w:t>
      </w:r>
      <w:r>
        <w:rPr>
          <w:rFonts w:hint="eastAsia" w:ascii="仿宋" w:hAnsi="仿宋" w:eastAsia="仿宋"/>
          <w:szCs w:val="21"/>
          <w:u w:val="single"/>
        </w:rPr>
        <w:t xml:space="preserve">      （制造商地址）（总代理地址）  </w:t>
      </w:r>
      <w:r>
        <w:rPr>
          <w:rFonts w:hint="eastAsia" w:ascii="仿宋" w:hAnsi="仿宋" w:eastAsia="仿宋"/>
          <w:szCs w:val="21"/>
        </w:rPr>
        <w:t>。兹授权</w:t>
      </w:r>
      <w:r>
        <w:rPr>
          <w:rFonts w:hint="eastAsia" w:ascii="仿宋" w:hAnsi="仿宋" w:eastAsia="仿宋"/>
          <w:szCs w:val="21"/>
          <w:u w:val="single"/>
        </w:rPr>
        <w:t xml:space="preserve">    （投标人名称）    </w:t>
      </w:r>
      <w:r>
        <w:rPr>
          <w:rFonts w:hint="eastAsia" w:ascii="仿宋" w:hAnsi="仿宋" w:eastAsia="仿宋"/>
          <w:szCs w:val="21"/>
        </w:rPr>
        <w:t>作为我方真正的合法代理人进行下列活动：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1.代表我方办理贵方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（项目编号）  </w:t>
      </w:r>
      <w:r>
        <w:rPr>
          <w:rFonts w:hint="eastAsia" w:ascii="仿宋" w:hAnsi="仿宋" w:eastAsia="仿宋"/>
          <w:szCs w:val="21"/>
        </w:rPr>
        <w:t>招标文件中要求提供的由我方制造（或总代理）的</w:t>
      </w:r>
      <w:r>
        <w:rPr>
          <w:rFonts w:hint="eastAsia" w:ascii="仿宋" w:hAnsi="仿宋" w:eastAsia="仿宋"/>
          <w:szCs w:val="21"/>
          <w:u w:val="single"/>
        </w:rPr>
        <w:t xml:space="preserve">    （投标标的名称）    </w:t>
      </w:r>
      <w:r>
        <w:rPr>
          <w:rFonts w:hint="eastAsia" w:ascii="仿宋" w:hAnsi="仿宋" w:eastAsia="仿宋"/>
          <w:szCs w:val="21"/>
        </w:rPr>
        <w:t>的有关事宜，并对我方具有约束力。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2.作为制造商，我方保证以投标人合作者身份来约束自己，并对该投标响应共同和分别负责。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3.我方兹授权</w:t>
      </w:r>
      <w:r>
        <w:rPr>
          <w:rFonts w:hint="eastAsia" w:ascii="仿宋" w:hAnsi="仿宋" w:eastAsia="仿宋"/>
          <w:szCs w:val="21"/>
          <w:u w:val="single"/>
        </w:rPr>
        <w:t xml:space="preserve">    （投标人名称）    </w:t>
      </w:r>
      <w:r>
        <w:rPr>
          <w:rFonts w:hint="eastAsia" w:ascii="仿宋" w:hAnsi="仿宋" w:eastAsia="仿宋"/>
          <w:szCs w:val="21"/>
        </w:rPr>
        <w:t>全权办理和履行此项目招标文件中规定的一切事宜。兹确认</w:t>
      </w:r>
      <w:r>
        <w:rPr>
          <w:rFonts w:hint="eastAsia" w:ascii="仿宋" w:hAnsi="仿宋" w:eastAsia="仿宋"/>
          <w:szCs w:val="21"/>
          <w:u w:val="single"/>
        </w:rPr>
        <w:t xml:space="preserve">    （投标人名称）    </w:t>
      </w:r>
      <w:r>
        <w:rPr>
          <w:rFonts w:hint="eastAsia" w:ascii="仿宋" w:hAnsi="仿宋" w:eastAsia="仿宋"/>
          <w:szCs w:val="21"/>
        </w:rPr>
        <w:t>及其正式授权代表依此办理一切合法事宜。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4.授权有效期为本授权书签署生效之日起至该项目的合同履行完毕止，若投标人未中标，其有效期至该项目招投标活动结束时自动终止。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5.我方于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日签署本文件，</w:t>
      </w:r>
      <w:r>
        <w:rPr>
          <w:rFonts w:hint="eastAsia" w:ascii="仿宋" w:hAnsi="仿宋" w:eastAsia="仿宋"/>
          <w:szCs w:val="21"/>
          <w:u w:val="single"/>
        </w:rPr>
        <w:t xml:space="preserve">    （投标人名称）    </w:t>
      </w:r>
      <w:r>
        <w:rPr>
          <w:rFonts w:hint="eastAsia" w:ascii="仿宋" w:hAnsi="仿宋" w:eastAsia="仿宋"/>
          <w:szCs w:val="21"/>
        </w:rPr>
        <w:t>于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日接受此文件。</w:t>
      </w:r>
    </w:p>
    <w:p>
      <w:pPr>
        <w:rPr>
          <w:rFonts w:hint="eastAsia" w:ascii="仿宋" w:hAnsi="仿宋" w:eastAsia="仿宋"/>
          <w:szCs w:val="21"/>
          <w:u w:val="single"/>
        </w:rPr>
      </w:pPr>
    </w:p>
    <w:p>
      <w:pPr>
        <w:rPr>
          <w:rFonts w:hint="eastAsia"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授权制造厂商（总代理商）名称:</w:t>
      </w:r>
      <w:r>
        <w:rPr>
          <w:rFonts w:hint="eastAsia" w:ascii="仿宋" w:hAnsi="仿宋" w:eastAsia="仿宋"/>
          <w:szCs w:val="21"/>
          <w:u w:val="single"/>
        </w:rPr>
        <w:t xml:space="preserve">    （盖章）    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法定代表人（或授权代表）：</w:t>
      </w:r>
      <w:r>
        <w:rPr>
          <w:rFonts w:hint="eastAsia" w:ascii="仿宋" w:hAnsi="仿宋" w:eastAsia="仿宋"/>
          <w:szCs w:val="21"/>
          <w:u w:val="single"/>
        </w:rPr>
        <w:t xml:space="preserve">    （签字）     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职务：</w:t>
      </w:r>
      <w:r>
        <w:rPr>
          <w:rFonts w:hint="eastAsia" w:ascii="仿宋" w:hAnsi="仿宋" w:eastAsia="仿宋"/>
          <w:szCs w:val="21"/>
          <w:u w:val="single"/>
        </w:rPr>
        <w:t xml:space="preserve">            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部门：</w:t>
      </w:r>
      <w:r>
        <w:rPr>
          <w:rFonts w:hint="eastAsia" w:ascii="仿宋" w:hAnsi="仿宋" w:eastAsia="仿宋"/>
          <w:szCs w:val="21"/>
          <w:u w:val="single"/>
        </w:rPr>
        <w:t xml:space="preserve">            </w:t>
      </w: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投标人名称：</w:t>
      </w:r>
      <w:r>
        <w:rPr>
          <w:rFonts w:hint="eastAsia" w:ascii="仿宋" w:hAnsi="仿宋" w:eastAsia="仿宋"/>
          <w:szCs w:val="21"/>
          <w:u w:val="single"/>
        </w:rPr>
        <w:t xml:space="preserve">    （盖章）    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法定代表人（或授权代表）：</w:t>
      </w:r>
      <w:r>
        <w:rPr>
          <w:rFonts w:hint="eastAsia" w:ascii="仿宋" w:hAnsi="仿宋" w:eastAsia="仿宋"/>
          <w:szCs w:val="21"/>
          <w:u w:val="single"/>
        </w:rPr>
        <w:t xml:space="preserve">    （签字）     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职务：</w:t>
      </w:r>
      <w:r>
        <w:rPr>
          <w:rFonts w:hint="eastAsia" w:ascii="仿宋" w:hAnsi="仿宋" w:eastAsia="仿宋"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szCs w:val="21"/>
        </w:rPr>
        <w:t xml:space="preserve"> </w:t>
      </w:r>
    </w:p>
    <w:p>
      <w:pPr>
        <w:autoSpaceDE w:val="0"/>
        <w:autoSpaceDN w:val="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部门：</w:t>
      </w:r>
      <w:r>
        <w:rPr>
          <w:rFonts w:hint="eastAsia" w:ascii="仿宋" w:hAnsi="仿宋" w:eastAsia="仿宋"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szCs w:val="21"/>
        </w:rPr>
        <w:t xml:space="preserve">                              </w:t>
      </w:r>
    </w:p>
    <w:p>
      <w:pPr>
        <w:wordWrap w:val="0"/>
        <w:autoSpaceDE w:val="0"/>
        <w:autoSpaceDN w:val="0"/>
        <w:ind w:right="140"/>
        <w:jc w:val="righ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autoSpaceDE w:val="0"/>
        <w:autoSpaceDN w:val="0"/>
        <w:ind w:right="1400"/>
        <w:rPr>
          <w:rFonts w:hint="eastAsia" w:ascii="仿宋" w:hAnsi="仿宋" w:eastAsia="仿宋"/>
          <w:szCs w:val="21"/>
        </w:rPr>
      </w:pPr>
    </w:p>
    <w:p>
      <w:pPr>
        <w:autoSpaceDE w:val="0"/>
        <w:autoSpaceDN w:val="0"/>
        <w:ind w:right="1400"/>
        <w:rPr>
          <w:rFonts w:hint="eastAsia" w:ascii="仿宋" w:hAnsi="仿宋" w:eastAsia="仿宋"/>
          <w:szCs w:val="21"/>
        </w:rPr>
      </w:pPr>
    </w:p>
    <w:p>
      <w:pPr>
        <w:autoSpaceDE w:val="0"/>
        <w:autoSpaceDN w:val="0"/>
        <w:ind w:right="1400"/>
        <w:rPr>
          <w:rFonts w:hint="eastAsia" w:ascii="仿宋" w:hAnsi="仿宋" w:eastAsia="仿宋"/>
          <w:b/>
          <w:szCs w:val="21"/>
          <w:u w:val="single"/>
        </w:rPr>
      </w:pPr>
      <w:r>
        <w:rPr>
          <w:rFonts w:hint="eastAsia" w:ascii="仿宋" w:hAnsi="仿宋" w:eastAsia="仿宋"/>
          <w:b/>
          <w:szCs w:val="21"/>
          <w:u w:val="single"/>
        </w:rPr>
        <w:t>投标人也可提供有效的经销商证书或代理商证书。</w:t>
      </w:r>
    </w:p>
    <w:p>
      <w:pPr>
        <w:pStyle w:val="2"/>
        <w:ind w:left="0" w:firstLine="0" w:firstLineChars="0"/>
        <w:rPr>
          <w:rFonts w:ascii="仿宋" w:hAnsi="仿宋" w:eastAsia="仿宋" w:cs="仿宋"/>
          <w:kern w:val="0"/>
          <w:sz w:val="21"/>
          <w:szCs w:val="21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1ZmRiZWM5NWM4NjU3Yzc5YWE3OGQzOTQzNDhmMGE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F902E0F"/>
    <w:rsid w:val="22D7310D"/>
    <w:rsid w:val="2E62727C"/>
    <w:rsid w:val="2EAE6F6F"/>
    <w:rsid w:val="33266D7C"/>
    <w:rsid w:val="3A5545A3"/>
    <w:rsid w:val="3AE97C8B"/>
    <w:rsid w:val="3BEC4BED"/>
    <w:rsid w:val="3C2A6037"/>
    <w:rsid w:val="3E752247"/>
    <w:rsid w:val="45B05C53"/>
    <w:rsid w:val="462C40F0"/>
    <w:rsid w:val="484933A9"/>
    <w:rsid w:val="4C6E450F"/>
    <w:rsid w:val="53876342"/>
    <w:rsid w:val="55E80CC5"/>
    <w:rsid w:val="59554339"/>
    <w:rsid w:val="598B28F2"/>
    <w:rsid w:val="600461B1"/>
    <w:rsid w:val="60720501"/>
    <w:rsid w:val="641016BA"/>
    <w:rsid w:val="6435436B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9CF568A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link w:val="17"/>
    <w:qFormat/>
    <w:uiPriority w:val="0"/>
    <w:pPr>
      <w:ind w:firstLine="420"/>
    </w:pPr>
    <w:rPr>
      <w:szCs w:val="24"/>
    </w:rPr>
  </w:style>
  <w:style w:type="paragraph" w:styleId="7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5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7">
    <w:name w:val="正文缩进 Char"/>
    <w:link w:val="6"/>
    <w:qFormat/>
    <w:uiPriority w:val="0"/>
    <w:rPr>
      <w:kern w:val="2"/>
      <w:sz w:val="21"/>
      <w:szCs w:val="24"/>
    </w:rPr>
  </w:style>
  <w:style w:type="paragraph" w:customStyle="1" w:styleId="1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1694</Words>
  <Characters>1728</Characters>
  <Lines>8</Lines>
  <Paragraphs>5</Paragraphs>
  <TotalTime>0</TotalTime>
  <ScaleCrop>false</ScaleCrop>
  <LinksUpToDate>false</LinksUpToDate>
  <CharactersWithSpaces>2165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gmgit-xue</cp:lastModifiedBy>
  <dcterms:modified xsi:type="dcterms:W3CDTF">2023-08-11T10:21:21Z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F8F8E029BDB842A9ACAADEB522E36C43</vt:lpwstr>
  </property>
</Properties>
</file>